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A71D1" w14:textId="731765E1" w:rsidR="00312D83" w:rsidRDefault="00A669EC" w:rsidP="00312D83">
      <w:pPr>
        <w:spacing w:after="0" w:line="360" w:lineRule="auto"/>
        <w:jc w:val="center"/>
        <w:rPr>
          <w:rFonts w:asciiTheme="minorHAnsi" w:hAnsiTheme="minorHAnsi" w:cstheme="minorHAnsi"/>
          <w:b/>
          <w:bCs/>
          <w:color w:val="000066"/>
          <w:sz w:val="36"/>
          <w:szCs w:val="36"/>
        </w:rPr>
      </w:pPr>
      <w:r w:rsidRPr="002D3A18">
        <w:rPr>
          <w:rFonts w:asciiTheme="minorHAnsi" w:hAnsiTheme="minorHAnsi" w:cstheme="minorHAnsi"/>
          <w:b/>
          <w:bCs/>
          <w:color w:val="000066"/>
          <w:sz w:val="36"/>
          <w:szCs w:val="36"/>
        </w:rPr>
        <w:t>INDIAN SKIMMER COUNT</w:t>
      </w:r>
    </w:p>
    <w:p w14:paraId="63AC58C1" w14:textId="6BC14E9F" w:rsidR="004537D6" w:rsidRDefault="004537D6" w:rsidP="00312D83">
      <w:pPr>
        <w:spacing w:after="0" w:line="360" w:lineRule="auto"/>
        <w:jc w:val="center"/>
        <w:rPr>
          <w:rFonts w:asciiTheme="minorHAnsi" w:hAnsiTheme="minorHAnsi" w:cstheme="minorHAnsi"/>
          <w:b/>
          <w:bCs/>
          <w:color w:val="000066"/>
          <w:sz w:val="36"/>
          <w:szCs w:val="36"/>
        </w:rPr>
      </w:pPr>
      <w:r>
        <w:rPr>
          <w:rFonts w:asciiTheme="minorHAnsi" w:hAnsiTheme="minorHAnsi" w:cstheme="minorHAnsi"/>
          <w:b/>
          <w:bCs/>
          <w:color w:val="000066"/>
          <w:sz w:val="36"/>
          <w:szCs w:val="36"/>
        </w:rPr>
        <w:t>Phase II</w:t>
      </w:r>
    </w:p>
    <w:p w14:paraId="40937186" w14:textId="5021DA24" w:rsidR="00312D83" w:rsidRPr="00312D83" w:rsidRDefault="00312D83" w:rsidP="00312D83">
      <w:pPr>
        <w:spacing w:after="0" w:line="360" w:lineRule="auto"/>
        <w:jc w:val="center"/>
        <w:rPr>
          <w:rFonts w:asciiTheme="minorHAnsi" w:hAnsiTheme="minorHAnsi" w:cstheme="minorHAnsi"/>
          <w:b/>
          <w:bCs/>
          <w:color w:val="000066"/>
          <w:sz w:val="36"/>
          <w:szCs w:val="36"/>
        </w:rPr>
      </w:pPr>
      <w:r w:rsidRPr="00312D83">
        <w:rPr>
          <w:rFonts w:asciiTheme="minorHAnsi" w:hAnsiTheme="minorHAnsi" w:cstheme="minorHAnsi"/>
          <w:b/>
          <w:bCs/>
          <w:sz w:val="32"/>
          <w:szCs w:val="32"/>
        </w:rPr>
        <w:t>30</w:t>
      </w:r>
      <w:r w:rsidRPr="00312D83">
        <w:rPr>
          <w:rFonts w:asciiTheme="minorHAnsi" w:hAnsiTheme="minorHAnsi" w:cstheme="minorHAnsi"/>
          <w:b/>
          <w:bCs/>
          <w:sz w:val="32"/>
          <w:szCs w:val="32"/>
          <w:vertAlign w:val="superscript"/>
        </w:rPr>
        <w:t>th</w:t>
      </w:r>
      <w:r w:rsidRPr="00312D83">
        <w:rPr>
          <w:rFonts w:asciiTheme="minorHAnsi" w:hAnsiTheme="minorHAnsi" w:cstheme="minorHAnsi"/>
          <w:b/>
          <w:bCs/>
          <w:sz w:val="32"/>
          <w:szCs w:val="32"/>
        </w:rPr>
        <w:t>-31</w:t>
      </w:r>
      <w:r w:rsidRPr="00312D83">
        <w:rPr>
          <w:rFonts w:asciiTheme="minorHAnsi" w:hAnsiTheme="minorHAnsi" w:cstheme="minorHAnsi"/>
          <w:b/>
          <w:bCs/>
          <w:sz w:val="32"/>
          <w:szCs w:val="32"/>
          <w:vertAlign w:val="superscript"/>
        </w:rPr>
        <w:t>st</w:t>
      </w:r>
      <w:r w:rsidRPr="00312D83">
        <w:rPr>
          <w:rFonts w:asciiTheme="minorHAnsi" w:hAnsiTheme="minorHAnsi" w:cstheme="minorHAnsi"/>
          <w:b/>
          <w:bCs/>
          <w:sz w:val="32"/>
          <w:szCs w:val="32"/>
        </w:rPr>
        <w:t xml:space="preserve"> January 2021</w:t>
      </w:r>
    </w:p>
    <w:p w14:paraId="21CBCB57" w14:textId="0706404E" w:rsidR="00A669EC" w:rsidRDefault="00A927B5" w:rsidP="00A669EC">
      <w:pPr>
        <w:pStyle w:val="NormalWeb"/>
        <w:shd w:val="clear" w:color="auto" w:fill="FFFFFF"/>
        <w:spacing w:before="240" w:beforeAutospacing="0" w:after="0" w:afterAutospacing="0" w:line="360" w:lineRule="auto"/>
        <w:jc w:val="both"/>
        <w:rPr>
          <w:rFonts w:asciiTheme="minorHAnsi" w:hAnsiTheme="minorHAnsi" w:cstheme="minorHAnsi"/>
          <w:b/>
          <w:bCs/>
        </w:rPr>
      </w:pPr>
      <w:r w:rsidRPr="00A927B5">
        <w:rPr>
          <w:rFonts w:asciiTheme="minorHAnsi" w:hAnsiTheme="minorHAnsi" w:cstheme="minorHAnsi"/>
        </w:rPr>
        <w:t>After the successful first phase of the Indian Skimmer Count</w:t>
      </w:r>
      <w:r w:rsidR="00A56DE8">
        <w:rPr>
          <w:rFonts w:asciiTheme="minorHAnsi" w:hAnsiTheme="minorHAnsi" w:cstheme="minorHAnsi"/>
        </w:rPr>
        <w:t>,</w:t>
      </w:r>
      <w:r>
        <w:t xml:space="preserve"> </w:t>
      </w:r>
      <w:hyperlink r:id="rId7" w:history="1">
        <w:r w:rsidR="00B67751" w:rsidRPr="002D3A18">
          <w:rPr>
            <w:rStyle w:val="Hyperlink"/>
            <w:rFonts w:asciiTheme="minorHAnsi" w:hAnsiTheme="minorHAnsi" w:cstheme="minorHAnsi"/>
          </w:rPr>
          <w:t>Bombay Natural History Society</w:t>
        </w:r>
      </w:hyperlink>
      <w:r w:rsidR="00B67751" w:rsidRPr="00A9385D">
        <w:rPr>
          <w:rFonts w:asciiTheme="minorHAnsi" w:hAnsiTheme="minorHAnsi" w:cstheme="minorHAnsi"/>
        </w:rPr>
        <w:t xml:space="preserve"> in association with </w:t>
      </w:r>
      <w:hyperlink r:id="rId8" w:history="1">
        <w:r w:rsidR="00B67751" w:rsidRPr="00874CD8">
          <w:rPr>
            <w:rStyle w:val="Hyperlink"/>
            <w:rFonts w:asciiTheme="minorHAnsi" w:hAnsiTheme="minorHAnsi" w:cstheme="minorHAnsi"/>
          </w:rPr>
          <w:t>Bird Count India</w:t>
        </w:r>
      </w:hyperlink>
      <w:r w:rsidR="00B67751">
        <w:rPr>
          <w:rFonts w:asciiTheme="minorHAnsi" w:hAnsiTheme="minorHAnsi" w:cstheme="minorHAnsi"/>
        </w:rPr>
        <w:t xml:space="preserve"> </w:t>
      </w:r>
      <w:r w:rsidR="00B67751" w:rsidRPr="00A9385D">
        <w:rPr>
          <w:rFonts w:asciiTheme="minorHAnsi" w:hAnsiTheme="minorHAnsi" w:cstheme="minorHAnsi"/>
        </w:rPr>
        <w:t xml:space="preserve">announces the </w:t>
      </w:r>
      <w:bookmarkStart w:id="0" w:name="_Hlk61446633"/>
      <w:r>
        <w:rPr>
          <w:rFonts w:asciiTheme="minorHAnsi" w:hAnsiTheme="minorHAnsi" w:cstheme="minorHAnsi"/>
        </w:rPr>
        <w:t xml:space="preserve">second phase </w:t>
      </w:r>
      <w:r w:rsidR="004C7760">
        <w:rPr>
          <w:rFonts w:asciiTheme="minorHAnsi" w:hAnsiTheme="minorHAnsi" w:cstheme="minorHAnsi"/>
        </w:rPr>
        <w:t>of the</w:t>
      </w:r>
      <w:r w:rsidR="00B67751" w:rsidRPr="00A9385D">
        <w:rPr>
          <w:rFonts w:asciiTheme="minorHAnsi" w:hAnsiTheme="minorHAnsi" w:cstheme="minorHAnsi"/>
        </w:rPr>
        <w:t xml:space="preserve"> coordinated </w:t>
      </w:r>
      <w:r w:rsidR="00B67751">
        <w:rPr>
          <w:rFonts w:asciiTheme="minorHAnsi" w:hAnsiTheme="minorHAnsi" w:cstheme="minorHAnsi"/>
        </w:rPr>
        <w:t xml:space="preserve">global </w:t>
      </w:r>
      <w:r w:rsidR="00B67751" w:rsidRPr="009B65B9">
        <w:rPr>
          <w:rFonts w:asciiTheme="minorHAnsi" w:hAnsiTheme="minorHAnsi" w:cstheme="minorHAnsi"/>
          <w:b/>
          <w:bCs/>
        </w:rPr>
        <w:t>Indian Skimmer Count</w:t>
      </w:r>
      <w:r w:rsidR="00B67751" w:rsidRPr="00A9385D">
        <w:rPr>
          <w:rFonts w:asciiTheme="minorHAnsi" w:hAnsiTheme="minorHAnsi" w:cstheme="minorHAnsi"/>
        </w:rPr>
        <w:t>. Th</w:t>
      </w:r>
      <w:r w:rsidR="00B67751">
        <w:rPr>
          <w:rFonts w:asciiTheme="minorHAnsi" w:hAnsiTheme="minorHAnsi" w:cstheme="minorHAnsi"/>
        </w:rPr>
        <w:t>is</w:t>
      </w:r>
      <w:r w:rsidR="00B67751" w:rsidRPr="00A9385D">
        <w:rPr>
          <w:rFonts w:asciiTheme="minorHAnsi" w:hAnsiTheme="minorHAnsi" w:cstheme="minorHAnsi"/>
        </w:rPr>
        <w:t xml:space="preserve"> </w:t>
      </w:r>
      <w:r w:rsidR="004C7760">
        <w:rPr>
          <w:rFonts w:asciiTheme="minorHAnsi" w:hAnsiTheme="minorHAnsi" w:cstheme="minorHAnsi"/>
        </w:rPr>
        <w:t>second</w:t>
      </w:r>
      <w:r w:rsidR="00B67751" w:rsidRPr="00A9385D">
        <w:rPr>
          <w:rFonts w:asciiTheme="minorHAnsi" w:hAnsiTheme="minorHAnsi" w:cstheme="minorHAnsi"/>
        </w:rPr>
        <w:t xml:space="preserve"> phase will be conducted </w:t>
      </w:r>
      <w:r w:rsidR="00B67751">
        <w:rPr>
          <w:rFonts w:asciiTheme="minorHAnsi" w:hAnsiTheme="minorHAnsi" w:cstheme="minorHAnsi"/>
        </w:rPr>
        <w:t>on</w:t>
      </w:r>
      <w:r w:rsidR="00B67751" w:rsidRPr="00A9385D">
        <w:rPr>
          <w:rFonts w:asciiTheme="minorHAnsi" w:hAnsiTheme="minorHAnsi" w:cstheme="minorHAnsi"/>
        </w:rPr>
        <w:t xml:space="preserve"> </w:t>
      </w:r>
      <w:r w:rsidR="004C7760">
        <w:rPr>
          <w:rFonts w:asciiTheme="minorHAnsi" w:hAnsiTheme="minorHAnsi" w:cstheme="minorHAnsi"/>
          <w:b/>
          <w:bCs/>
        </w:rPr>
        <w:t>3</w:t>
      </w:r>
      <w:r w:rsidR="004C7760" w:rsidRPr="00607443">
        <w:rPr>
          <w:rFonts w:asciiTheme="minorHAnsi" w:hAnsiTheme="minorHAnsi" w:cstheme="minorHAnsi"/>
          <w:b/>
          <w:bCs/>
        </w:rPr>
        <w:t>0</w:t>
      </w:r>
      <w:r w:rsidR="004C7760" w:rsidRPr="00607443">
        <w:rPr>
          <w:rFonts w:asciiTheme="minorHAnsi" w:hAnsiTheme="minorHAnsi" w:cstheme="minorHAnsi"/>
          <w:b/>
          <w:bCs/>
          <w:vertAlign w:val="superscript"/>
        </w:rPr>
        <w:t>th</w:t>
      </w:r>
      <w:r w:rsidR="004C7760">
        <w:rPr>
          <w:rFonts w:asciiTheme="minorHAnsi" w:hAnsiTheme="minorHAnsi" w:cstheme="minorHAnsi"/>
          <w:b/>
          <w:bCs/>
        </w:rPr>
        <w:t>-31</w:t>
      </w:r>
      <w:r w:rsidR="004C7760">
        <w:rPr>
          <w:rFonts w:asciiTheme="minorHAnsi" w:hAnsiTheme="minorHAnsi" w:cstheme="minorHAnsi"/>
          <w:b/>
          <w:bCs/>
          <w:vertAlign w:val="superscript"/>
        </w:rPr>
        <w:t>st</w:t>
      </w:r>
      <w:r w:rsidR="004C7760">
        <w:rPr>
          <w:rFonts w:asciiTheme="minorHAnsi" w:hAnsiTheme="minorHAnsi" w:cstheme="minorHAnsi"/>
          <w:b/>
          <w:bCs/>
        </w:rPr>
        <w:t xml:space="preserve"> January</w:t>
      </w:r>
      <w:r w:rsidR="00B67751" w:rsidRPr="00607443">
        <w:rPr>
          <w:rFonts w:asciiTheme="minorHAnsi" w:hAnsiTheme="minorHAnsi" w:cstheme="minorHAnsi"/>
          <w:b/>
          <w:bCs/>
        </w:rPr>
        <w:t xml:space="preserve"> 202</w:t>
      </w:r>
      <w:r w:rsidR="004C7760">
        <w:rPr>
          <w:rFonts w:asciiTheme="minorHAnsi" w:hAnsiTheme="minorHAnsi" w:cstheme="minorHAnsi"/>
          <w:b/>
          <w:bCs/>
        </w:rPr>
        <w:t>1</w:t>
      </w:r>
      <w:r w:rsidR="004C7760">
        <w:rPr>
          <w:rFonts w:asciiTheme="minorHAnsi" w:hAnsiTheme="minorHAnsi" w:cstheme="minorHAnsi"/>
        </w:rPr>
        <w:t>.</w:t>
      </w:r>
      <w:r w:rsidR="00B67751" w:rsidRPr="00A9385D">
        <w:rPr>
          <w:rFonts w:asciiTheme="minorHAnsi" w:hAnsiTheme="minorHAnsi" w:cstheme="minorHAnsi"/>
        </w:rPr>
        <w:t xml:space="preserve"> </w:t>
      </w:r>
      <w:bookmarkStart w:id="1" w:name="_Hlk61446677"/>
      <w:bookmarkEnd w:id="0"/>
      <w:r w:rsidR="004C7760">
        <w:rPr>
          <w:rFonts w:asciiTheme="minorHAnsi" w:hAnsiTheme="minorHAnsi" w:cstheme="minorHAnsi"/>
        </w:rPr>
        <w:t>Like the first phase, p</w:t>
      </w:r>
      <w:r w:rsidR="00B67751" w:rsidRPr="00A9385D">
        <w:rPr>
          <w:rFonts w:asciiTheme="minorHAnsi" w:hAnsiTheme="minorHAnsi" w:cstheme="minorHAnsi"/>
        </w:rPr>
        <w:t xml:space="preserve">articipants are encouraged to visit any of the </w:t>
      </w:r>
      <w:r w:rsidR="001E4F97">
        <w:rPr>
          <w:rFonts w:asciiTheme="minorHAnsi" w:hAnsiTheme="minorHAnsi" w:cstheme="minorHAnsi"/>
        </w:rPr>
        <w:t>short-</w:t>
      </w:r>
      <w:r w:rsidR="00DF12B1">
        <w:rPr>
          <w:rFonts w:asciiTheme="minorHAnsi" w:hAnsiTheme="minorHAnsi" w:cstheme="minorHAnsi"/>
        </w:rPr>
        <w:t xml:space="preserve">listed </w:t>
      </w:r>
      <w:r w:rsidR="00DF12B1" w:rsidRPr="00A9385D">
        <w:rPr>
          <w:rFonts w:asciiTheme="minorHAnsi" w:hAnsiTheme="minorHAnsi" w:cstheme="minorHAnsi"/>
        </w:rPr>
        <w:t>sites</w:t>
      </w:r>
      <w:r w:rsidR="00B67751" w:rsidRPr="00A9385D">
        <w:rPr>
          <w:rFonts w:asciiTheme="minorHAnsi" w:hAnsiTheme="minorHAnsi" w:cstheme="minorHAnsi"/>
        </w:rPr>
        <w:t xml:space="preserve"> or </w:t>
      </w:r>
      <w:r w:rsidR="001E4F97">
        <w:rPr>
          <w:rFonts w:asciiTheme="minorHAnsi" w:hAnsiTheme="minorHAnsi" w:cstheme="minorHAnsi"/>
        </w:rPr>
        <w:t xml:space="preserve">other potential </w:t>
      </w:r>
      <w:r w:rsidR="00B67751" w:rsidRPr="00A9385D">
        <w:rPr>
          <w:rFonts w:asciiTheme="minorHAnsi" w:hAnsiTheme="minorHAnsi" w:cstheme="minorHAnsi"/>
        </w:rPr>
        <w:t>site</w:t>
      </w:r>
      <w:r w:rsidR="001E4F97">
        <w:rPr>
          <w:rFonts w:asciiTheme="minorHAnsi" w:hAnsiTheme="minorHAnsi" w:cstheme="minorHAnsi"/>
        </w:rPr>
        <w:t xml:space="preserve">s </w:t>
      </w:r>
      <w:r w:rsidR="001E4F97" w:rsidRPr="00A9385D">
        <w:rPr>
          <w:rFonts w:asciiTheme="minorHAnsi" w:hAnsiTheme="minorHAnsi" w:cstheme="minorHAnsi"/>
        </w:rPr>
        <w:t>of their cho</w:t>
      </w:r>
      <w:r w:rsidR="001E4F97">
        <w:rPr>
          <w:rFonts w:asciiTheme="minorHAnsi" w:hAnsiTheme="minorHAnsi" w:cstheme="minorHAnsi"/>
        </w:rPr>
        <w:t>ice</w:t>
      </w:r>
      <w:r w:rsidR="001E4F97" w:rsidRPr="00A9385D">
        <w:rPr>
          <w:rFonts w:asciiTheme="minorHAnsi" w:hAnsiTheme="minorHAnsi" w:cstheme="minorHAnsi"/>
        </w:rPr>
        <w:t xml:space="preserve"> </w:t>
      </w:r>
      <w:r w:rsidR="001E4F97">
        <w:rPr>
          <w:rFonts w:asciiTheme="minorHAnsi" w:hAnsiTheme="minorHAnsi" w:cstheme="minorHAnsi"/>
        </w:rPr>
        <w:t>where Indian Skimmers are likely to be recorded on the count dates.</w:t>
      </w:r>
      <w:bookmarkEnd w:id="1"/>
      <w:r w:rsidR="00B67751" w:rsidRPr="00A9385D">
        <w:rPr>
          <w:rFonts w:asciiTheme="minorHAnsi" w:hAnsiTheme="minorHAnsi" w:cstheme="minorHAnsi"/>
        </w:rPr>
        <w:t xml:space="preserve"> </w:t>
      </w:r>
      <w:r w:rsidR="00774F66" w:rsidRPr="00774F66">
        <w:rPr>
          <w:rFonts w:asciiTheme="minorHAnsi" w:hAnsiTheme="minorHAnsi" w:cstheme="minorHAnsi"/>
        </w:rPr>
        <w:t>This will help in conserving this incredible species.</w:t>
      </w:r>
      <w:r w:rsidR="00A669EC" w:rsidRPr="00A9385D">
        <w:rPr>
          <w:rFonts w:asciiTheme="minorHAnsi" w:hAnsiTheme="minorHAnsi" w:cstheme="minorHAnsi"/>
          <w:b/>
          <w:bCs/>
        </w:rPr>
        <w:t xml:space="preserve"> </w:t>
      </w:r>
    </w:p>
    <w:p w14:paraId="27ECD83F" w14:textId="7538DEE4" w:rsidR="00A8158D" w:rsidRPr="00A9385D" w:rsidRDefault="00B67751" w:rsidP="00A669EC">
      <w:pPr>
        <w:pStyle w:val="NormalWeb"/>
        <w:shd w:val="clear" w:color="auto" w:fill="FFFFFF"/>
        <w:spacing w:before="240" w:beforeAutospacing="0" w:after="0" w:afterAutospacing="0" w:line="360" w:lineRule="auto"/>
        <w:jc w:val="both"/>
        <w:rPr>
          <w:rFonts w:asciiTheme="minorHAnsi" w:hAnsiTheme="minorHAnsi" w:cstheme="minorHAnsi"/>
          <w:bCs/>
        </w:rPr>
      </w:pPr>
      <w:r w:rsidRPr="00A9385D">
        <w:rPr>
          <w:rFonts w:asciiTheme="minorHAnsi" w:hAnsiTheme="minorHAnsi" w:cstheme="minorHAnsi"/>
          <w:b/>
          <w:bCs/>
        </w:rPr>
        <w:t>ABOUT INDIAN SKIMMER COUNT</w:t>
      </w:r>
    </w:p>
    <w:p w14:paraId="1F9ADCB4" w14:textId="136CF877" w:rsidR="00B5279C" w:rsidRDefault="00A9385D" w:rsidP="00E5464B">
      <w:pPr>
        <w:spacing w:before="240" w:line="360" w:lineRule="auto"/>
        <w:jc w:val="both"/>
        <w:rPr>
          <w:rFonts w:asciiTheme="minorHAnsi" w:hAnsiTheme="minorHAnsi" w:cstheme="minorHAnsi"/>
          <w:sz w:val="24"/>
          <w:szCs w:val="24"/>
        </w:rPr>
      </w:pPr>
      <w:r>
        <w:rPr>
          <w:rFonts w:asciiTheme="minorHAnsi" w:hAnsiTheme="minorHAnsi" w:cstheme="minorHAnsi"/>
          <w:sz w:val="24"/>
          <w:szCs w:val="24"/>
        </w:rPr>
        <w:t xml:space="preserve">Indian Skimmer </w:t>
      </w:r>
      <w:r w:rsidRPr="00A9385D">
        <w:rPr>
          <w:rFonts w:asciiTheme="minorHAnsi" w:hAnsiTheme="minorHAnsi" w:cstheme="minorHAnsi"/>
          <w:i/>
          <w:iCs/>
          <w:sz w:val="24"/>
          <w:szCs w:val="24"/>
        </w:rPr>
        <w:t>Rynchops albicollis</w:t>
      </w:r>
      <w:r w:rsidRPr="00A9385D">
        <w:rPr>
          <w:rFonts w:asciiTheme="minorHAnsi" w:hAnsiTheme="minorHAnsi" w:cstheme="minorHAnsi"/>
          <w:sz w:val="24"/>
          <w:szCs w:val="24"/>
        </w:rPr>
        <w:t xml:space="preserve"> </w:t>
      </w:r>
      <w:r w:rsidR="002613FB" w:rsidRPr="00A9385D">
        <w:rPr>
          <w:rFonts w:asciiTheme="minorHAnsi" w:hAnsiTheme="minorHAnsi" w:cstheme="minorHAnsi"/>
          <w:sz w:val="24"/>
          <w:szCs w:val="24"/>
        </w:rPr>
        <w:t xml:space="preserve">was formerly distributed </w:t>
      </w:r>
      <w:r w:rsidR="00EC5ED1" w:rsidRPr="00A9385D">
        <w:rPr>
          <w:rFonts w:asciiTheme="minorHAnsi" w:hAnsiTheme="minorHAnsi" w:cstheme="minorHAnsi"/>
          <w:sz w:val="24"/>
          <w:szCs w:val="24"/>
        </w:rPr>
        <w:t xml:space="preserve">widely </w:t>
      </w:r>
      <w:r w:rsidR="002613FB" w:rsidRPr="00A9385D">
        <w:rPr>
          <w:rFonts w:asciiTheme="minorHAnsi" w:hAnsiTheme="minorHAnsi" w:cstheme="minorHAnsi"/>
          <w:sz w:val="24"/>
          <w:szCs w:val="24"/>
        </w:rPr>
        <w:t>across the Indian Subcontinent, along the major rivers of Myanmar and the Mekong in Indo-China</w:t>
      </w:r>
      <w:r w:rsidR="002613FB">
        <w:rPr>
          <w:rFonts w:asciiTheme="minorHAnsi" w:hAnsiTheme="minorHAnsi" w:cstheme="minorHAnsi"/>
          <w:sz w:val="24"/>
          <w:szCs w:val="24"/>
        </w:rPr>
        <w:t>. At present</w:t>
      </w:r>
      <w:r w:rsidR="00B5279C">
        <w:rPr>
          <w:rFonts w:asciiTheme="minorHAnsi" w:hAnsiTheme="minorHAnsi" w:cstheme="minorHAnsi"/>
          <w:sz w:val="24"/>
          <w:szCs w:val="24"/>
        </w:rPr>
        <w:t xml:space="preserve"> maximum population </w:t>
      </w:r>
      <w:r w:rsidRPr="00A9385D">
        <w:rPr>
          <w:rFonts w:asciiTheme="minorHAnsi" w:hAnsiTheme="minorHAnsi" w:cstheme="minorHAnsi"/>
          <w:sz w:val="24"/>
          <w:szCs w:val="24"/>
        </w:rPr>
        <w:t xml:space="preserve">is confined to </w:t>
      </w:r>
      <w:r w:rsidR="00B5279C">
        <w:rPr>
          <w:rFonts w:asciiTheme="minorHAnsi" w:hAnsiTheme="minorHAnsi" w:cstheme="minorHAnsi"/>
          <w:sz w:val="24"/>
          <w:szCs w:val="24"/>
        </w:rPr>
        <w:t xml:space="preserve">India, </w:t>
      </w:r>
      <w:r w:rsidR="00B5279C" w:rsidRPr="00B5279C">
        <w:rPr>
          <w:rFonts w:asciiTheme="minorHAnsi" w:hAnsiTheme="minorHAnsi" w:cstheme="minorHAnsi"/>
          <w:sz w:val="24"/>
          <w:szCs w:val="24"/>
        </w:rPr>
        <w:t>Bangladesh</w:t>
      </w:r>
      <w:r w:rsidR="00B5279C">
        <w:rPr>
          <w:rFonts w:asciiTheme="minorHAnsi" w:hAnsiTheme="minorHAnsi" w:cstheme="minorHAnsi"/>
          <w:sz w:val="24"/>
          <w:szCs w:val="24"/>
        </w:rPr>
        <w:t xml:space="preserve"> and </w:t>
      </w:r>
      <w:r w:rsidRPr="00B5279C">
        <w:rPr>
          <w:rFonts w:asciiTheme="minorHAnsi" w:hAnsiTheme="minorHAnsi" w:cstheme="minorHAnsi"/>
          <w:sz w:val="24"/>
          <w:szCs w:val="24"/>
        </w:rPr>
        <w:t>Pakistan</w:t>
      </w:r>
      <w:r w:rsidRPr="00A9385D">
        <w:rPr>
          <w:rFonts w:asciiTheme="minorHAnsi" w:hAnsiTheme="minorHAnsi" w:cstheme="minorHAnsi"/>
          <w:sz w:val="24"/>
          <w:szCs w:val="24"/>
        </w:rPr>
        <w:t xml:space="preserve"> </w:t>
      </w:r>
      <w:r w:rsidR="00B5279C">
        <w:rPr>
          <w:rFonts w:asciiTheme="minorHAnsi" w:hAnsiTheme="minorHAnsi" w:cstheme="minorHAnsi"/>
          <w:sz w:val="24"/>
          <w:szCs w:val="24"/>
        </w:rPr>
        <w:t xml:space="preserve">along with few records in </w:t>
      </w:r>
      <w:r w:rsidRPr="00B5279C">
        <w:rPr>
          <w:rFonts w:asciiTheme="minorHAnsi" w:hAnsiTheme="minorHAnsi" w:cstheme="minorHAnsi"/>
          <w:sz w:val="24"/>
          <w:szCs w:val="24"/>
        </w:rPr>
        <w:t>Myanmar</w:t>
      </w:r>
      <w:r w:rsidR="00B5279C" w:rsidRPr="00B5279C">
        <w:rPr>
          <w:rFonts w:asciiTheme="minorHAnsi" w:hAnsiTheme="minorHAnsi" w:cstheme="minorHAnsi"/>
          <w:sz w:val="24"/>
          <w:szCs w:val="24"/>
        </w:rPr>
        <w:t xml:space="preserve"> and</w:t>
      </w:r>
      <w:r w:rsidRPr="00B5279C">
        <w:rPr>
          <w:rFonts w:asciiTheme="minorHAnsi" w:hAnsiTheme="minorHAnsi" w:cstheme="minorHAnsi"/>
          <w:sz w:val="24"/>
          <w:szCs w:val="24"/>
        </w:rPr>
        <w:t xml:space="preserve"> Nepal</w:t>
      </w:r>
      <w:r w:rsidRPr="00A9385D">
        <w:rPr>
          <w:rFonts w:asciiTheme="minorHAnsi" w:hAnsiTheme="minorHAnsi" w:cstheme="minorHAnsi"/>
          <w:sz w:val="24"/>
          <w:szCs w:val="24"/>
        </w:rPr>
        <w:t xml:space="preserve">. </w:t>
      </w:r>
      <w:r w:rsidR="00B5279C" w:rsidRPr="00A9385D">
        <w:rPr>
          <w:rFonts w:asciiTheme="minorHAnsi" w:hAnsiTheme="minorHAnsi" w:cstheme="minorHAnsi"/>
          <w:bCs/>
          <w:sz w:val="24"/>
          <w:szCs w:val="24"/>
        </w:rPr>
        <w:t xml:space="preserve">BNHS </w:t>
      </w:r>
      <w:r w:rsidR="00B5279C" w:rsidRPr="00A9385D">
        <w:rPr>
          <w:rFonts w:asciiTheme="minorHAnsi" w:hAnsiTheme="minorHAnsi" w:cstheme="minorHAnsi"/>
          <w:sz w:val="24"/>
          <w:szCs w:val="24"/>
        </w:rPr>
        <w:t xml:space="preserve">has identified </w:t>
      </w:r>
      <w:r w:rsidR="00B67751">
        <w:rPr>
          <w:rFonts w:asciiTheme="minorHAnsi" w:hAnsiTheme="minorHAnsi" w:cstheme="minorHAnsi"/>
          <w:sz w:val="24"/>
          <w:szCs w:val="24"/>
        </w:rPr>
        <w:t>Indian Skimmer</w:t>
      </w:r>
      <w:r w:rsidR="00B5279C" w:rsidRPr="00A9385D">
        <w:rPr>
          <w:rFonts w:asciiTheme="minorHAnsi" w:hAnsiTheme="minorHAnsi" w:cstheme="minorHAnsi"/>
          <w:sz w:val="24"/>
          <w:szCs w:val="24"/>
        </w:rPr>
        <w:t xml:space="preserve"> under priority list of birds which needs immediate conservation interventions. Indian Skimmer is also included in the India’s National Action Plan for Conservation of Migratory Birds and their habitats along Central Asian Flyway (CAF) by Ministry of Environment, Forest and Climate Change (MoEF&amp;CC), Government of India.  </w:t>
      </w:r>
      <w:r w:rsidR="00EC5ED1">
        <w:rPr>
          <w:rFonts w:asciiTheme="minorHAnsi" w:hAnsiTheme="minorHAnsi" w:cstheme="minorHAnsi"/>
          <w:sz w:val="24"/>
          <w:szCs w:val="24"/>
        </w:rPr>
        <w:t>As the s</w:t>
      </w:r>
      <w:r w:rsidR="00B5279C" w:rsidRPr="00A9385D">
        <w:rPr>
          <w:rFonts w:asciiTheme="minorHAnsi" w:hAnsiTheme="minorHAnsi" w:cstheme="minorHAnsi"/>
          <w:sz w:val="24"/>
          <w:szCs w:val="24"/>
        </w:rPr>
        <w:t xml:space="preserve">pecies action plan </w:t>
      </w:r>
      <w:r w:rsidR="00B67751">
        <w:rPr>
          <w:rFonts w:asciiTheme="minorHAnsi" w:hAnsiTheme="minorHAnsi" w:cstheme="minorHAnsi"/>
          <w:sz w:val="24"/>
          <w:szCs w:val="24"/>
        </w:rPr>
        <w:t>is</w:t>
      </w:r>
      <w:r w:rsidR="00B5279C" w:rsidRPr="00A9385D">
        <w:rPr>
          <w:rFonts w:asciiTheme="minorHAnsi" w:hAnsiTheme="minorHAnsi" w:cstheme="minorHAnsi"/>
          <w:sz w:val="24"/>
          <w:szCs w:val="24"/>
        </w:rPr>
        <w:t xml:space="preserve"> underway for conservation of this species and their habitats</w:t>
      </w:r>
      <w:r w:rsidR="00EC5ED1">
        <w:rPr>
          <w:rFonts w:asciiTheme="minorHAnsi" w:hAnsiTheme="minorHAnsi" w:cstheme="minorHAnsi"/>
          <w:sz w:val="24"/>
          <w:szCs w:val="24"/>
        </w:rPr>
        <w:t xml:space="preserve">, this count </w:t>
      </w:r>
      <w:r w:rsidR="0075725D">
        <w:rPr>
          <w:rFonts w:asciiTheme="minorHAnsi" w:hAnsiTheme="minorHAnsi" w:cstheme="minorHAnsi"/>
          <w:sz w:val="24"/>
          <w:szCs w:val="24"/>
        </w:rPr>
        <w:t xml:space="preserve">is one such initiative to fill the knowledge gap of the species. </w:t>
      </w:r>
    </w:p>
    <w:p w14:paraId="35D53DE2" w14:textId="77777777" w:rsidR="00D67B62" w:rsidRPr="00A9385D" w:rsidRDefault="00D67B62" w:rsidP="00D67B62">
      <w:pPr>
        <w:spacing w:before="240" w:after="0" w:line="240" w:lineRule="auto"/>
        <w:rPr>
          <w:rFonts w:asciiTheme="minorHAnsi" w:hAnsiTheme="minorHAnsi" w:cstheme="minorHAnsi"/>
          <w:b/>
          <w:bCs/>
          <w:sz w:val="24"/>
          <w:szCs w:val="24"/>
          <w:lang w:val="en-GB"/>
        </w:rPr>
      </w:pPr>
      <w:r w:rsidRPr="00A9385D">
        <w:rPr>
          <w:rFonts w:asciiTheme="minorHAnsi" w:hAnsiTheme="minorHAnsi" w:cstheme="minorHAnsi"/>
          <w:b/>
          <w:bCs/>
          <w:sz w:val="24"/>
          <w:szCs w:val="24"/>
          <w:lang w:val="en-GB"/>
        </w:rPr>
        <w:t>HOW TO PARTICIPATE</w:t>
      </w:r>
      <w:r>
        <w:rPr>
          <w:rFonts w:asciiTheme="minorHAnsi" w:hAnsiTheme="minorHAnsi" w:cstheme="minorHAnsi"/>
          <w:b/>
          <w:bCs/>
          <w:sz w:val="24"/>
          <w:szCs w:val="24"/>
          <w:lang w:val="en-GB"/>
        </w:rPr>
        <w:t xml:space="preserve"> IN THE INDIAN SKIMMER COUNT</w:t>
      </w:r>
    </w:p>
    <w:p w14:paraId="50B3D51A" w14:textId="77777777" w:rsidR="00D67B62" w:rsidRDefault="00D67B62" w:rsidP="00D67B62">
      <w:pPr>
        <w:spacing w:after="0" w:line="240" w:lineRule="auto"/>
        <w:jc w:val="both"/>
        <w:rPr>
          <w:rFonts w:asciiTheme="minorHAnsi" w:hAnsiTheme="minorHAnsi" w:cstheme="minorHAnsi"/>
          <w:b/>
          <w:bCs/>
          <w:sz w:val="24"/>
          <w:szCs w:val="24"/>
          <w:lang w:val="en-GB"/>
        </w:rPr>
      </w:pPr>
    </w:p>
    <w:p w14:paraId="1E0323A9" w14:textId="77777777" w:rsidR="00D67B62" w:rsidRPr="003D6866" w:rsidRDefault="00D67B62" w:rsidP="00D67B62">
      <w:pPr>
        <w:pStyle w:val="ListParagraph"/>
        <w:numPr>
          <w:ilvl w:val="0"/>
          <w:numId w:val="5"/>
        </w:numPr>
        <w:spacing w:line="360" w:lineRule="auto"/>
        <w:jc w:val="both"/>
        <w:rPr>
          <w:rFonts w:asciiTheme="minorHAnsi" w:hAnsiTheme="minorHAnsi" w:cstheme="minorHAnsi"/>
          <w:lang w:val="en-GB"/>
        </w:rPr>
      </w:pPr>
      <w:r w:rsidRPr="003D6866">
        <w:rPr>
          <w:rFonts w:asciiTheme="minorHAnsi" w:hAnsiTheme="minorHAnsi" w:cstheme="minorHAnsi"/>
          <w:lang w:val="en-GB"/>
        </w:rPr>
        <w:t xml:space="preserve">Visit any </w:t>
      </w:r>
      <w:r>
        <w:rPr>
          <w:rFonts w:asciiTheme="minorHAnsi" w:hAnsiTheme="minorHAnsi" w:cstheme="minorHAnsi"/>
          <w:lang w:val="en-GB"/>
        </w:rPr>
        <w:t xml:space="preserve">of the </w:t>
      </w:r>
      <w:r>
        <w:rPr>
          <w:rFonts w:asciiTheme="minorHAnsi" w:hAnsiTheme="minorHAnsi" w:cstheme="minorHAnsi"/>
        </w:rPr>
        <w:t xml:space="preserve">short-listed </w:t>
      </w:r>
      <w:r w:rsidRPr="00A9385D">
        <w:rPr>
          <w:rFonts w:asciiTheme="minorHAnsi" w:hAnsiTheme="minorHAnsi" w:cstheme="minorHAnsi"/>
        </w:rPr>
        <w:t>sites</w:t>
      </w:r>
      <w:r w:rsidRPr="003D6866">
        <w:rPr>
          <w:rFonts w:asciiTheme="minorHAnsi" w:hAnsiTheme="minorHAnsi" w:cstheme="minorHAnsi"/>
          <w:lang w:val="en-GB"/>
        </w:rPr>
        <w:t xml:space="preserve"> from </w:t>
      </w:r>
      <w:r>
        <w:rPr>
          <w:rFonts w:asciiTheme="minorHAnsi" w:hAnsiTheme="minorHAnsi" w:cstheme="minorHAnsi"/>
          <w:lang w:val="en-GB"/>
        </w:rPr>
        <w:t>here</w:t>
      </w:r>
      <w:r w:rsidRPr="003D6866">
        <w:rPr>
          <w:rFonts w:asciiTheme="minorHAnsi" w:hAnsiTheme="minorHAnsi" w:cstheme="minorHAnsi"/>
          <w:lang w:val="en-GB"/>
        </w:rPr>
        <w:t xml:space="preserve"> </w:t>
      </w:r>
      <w:hyperlink r:id="rId9" w:history="1">
        <w:r w:rsidRPr="006075EA">
          <w:rPr>
            <w:rStyle w:val="Hyperlink"/>
            <w:rFonts w:asciiTheme="minorHAnsi" w:hAnsiTheme="minorHAnsi" w:cstheme="minorHAnsi"/>
            <w:lang w:val="en-GB"/>
          </w:rPr>
          <w:t>List of Potential sites for Indian Skimmer</w:t>
        </w:r>
      </w:hyperlink>
      <w:r w:rsidRPr="003D6866">
        <w:rPr>
          <w:rFonts w:asciiTheme="minorHAnsi" w:hAnsiTheme="minorHAnsi" w:cstheme="minorHAnsi"/>
          <w:lang w:val="en-GB"/>
        </w:rPr>
        <w:t xml:space="preserve"> or other sites</w:t>
      </w:r>
      <w:r>
        <w:rPr>
          <w:rFonts w:asciiTheme="minorHAnsi" w:hAnsiTheme="minorHAnsi" w:cstheme="minorHAnsi"/>
          <w:lang w:val="en-GB"/>
        </w:rPr>
        <w:t xml:space="preserve"> of your choosing</w:t>
      </w:r>
    </w:p>
    <w:p w14:paraId="797BBC5E" w14:textId="34F8BB1A" w:rsidR="00D67B62" w:rsidRPr="003D6866" w:rsidRDefault="00D67B62" w:rsidP="00D67B62">
      <w:pPr>
        <w:pStyle w:val="ListParagraph"/>
        <w:numPr>
          <w:ilvl w:val="0"/>
          <w:numId w:val="5"/>
        </w:numPr>
        <w:spacing w:line="360" w:lineRule="auto"/>
        <w:jc w:val="both"/>
        <w:rPr>
          <w:rFonts w:asciiTheme="minorHAnsi" w:hAnsiTheme="minorHAnsi" w:cstheme="minorHAnsi"/>
        </w:rPr>
      </w:pPr>
      <w:r w:rsidRPr="003D6866">
        <w:rPr>
          <w:rFonts w:asciiTheme="minorHAnsi" w:hAnsiTheme="minorHAnsi" w:cstheme="minorHAnsi"/>
        </w:rPr>
        <w:t>Participants can choose any of the day (</w:t>
      </w:r>
      <w:bookmarkStart w:id="2" w:name="_Hlk61447408"/>
      <w:r w:rsidR="004C7760">
        <w:rPr>
          <w:rFonts w:asciiTheme="minorHAnsi" w:hAnsiTheme="minorHAnsi" w:cstheme="minorHAnsi"/>
          <w:b/>
          <w:bCs/>
        </w:rPr>
        <w:t>3</w:t>
      </w:r>
      <w:r w:rsidR="004C7760" w:rsidRPr="00607443">
        <w:rPr>
          <w:rFonts w:asciiTheme="minorHAnsi" w:hAnsiTheme="minorHAnsi" w:cstheme="minorHAnsi"/>
          <w:b/>
          <w:bCs/>
        </w:rPr>
        <w:t>0</w:t>
      </w:r>
      <w:r w:rsidR="004C7760" w:rsidRPr="00607443">
        <w:rPr>
          <w:rFonts w:asciiTheme="minorHAnsi" w:hAnsiTheme="minorHAnsi" w:cstheme="minorHAnsi"/>
          <w:b/>
          <w:bCs/>
          <w:vertAlign w:val="superscript"/>
        </w:rPr>
        <w:t>th</w:t>
      </w:r>
      <w:r w:rsidR="004C7760">
        <w:rPr>
          <w:rFonts w:asciiTheme="minorHAnsi" w:hAnsiTheme="minorHAnsi" w:cstheme="minorHAnsi"/>
          <w:b/>
          <w:bCs/>
        </w:rPr>
        <w:t>-31</w:t>
      </w:r>
      <w:r w:rsidR="004C7760">
        <w:rPr>
          <w:rFonts w:asciiTheme="minorHAnsi" w:hAnsiTheme="minorHAnsi" w:cstheme="minorHAnsi"/>
          <w:b/>
          <w:bCs/>
          <w:vertAlign w:val="superscript"/>
        </w:rPr>
        <w:t>st</w:t>
      </w:r>
      <w:r w:rsidR="004C7760">
        <w:rPr>
          <w:rFonts w:asciiTheme="minorHAnsi" w:hAnsiTheme="minorHAnsi" w:cstheme="minorHAnsi"/>
          <w:b/>
          <w:bCs/>
        </w:rPr>
        <w:t xml:space="preserve"> January</w:t>
      </w:r>
      <w:r w:rsidR="004C7760" w:rsidRPr="00607443">
        <w:rPr>
          <w:rFonts w:asciiTheme="minorHAnsi" w:hAnsiTheme="minorHAnsi" w:cstheme="minorHAnsi"/>
          <w:b/>
          <w:bCs/>
        </w:rPr>
        <w:t xml:space="preserve"> 202</w:t>
      </w:r>
      <w:r w:rsidR="004C7760">
        <w:rPr>
          <w:rFonts w:asciiTheme="minorHAnsi" w:hAnsiTheme="minorHAnsi" w:cstheme="minorHAnsi"/>
          <w:b/>
          <w:bCs/>
        </w:rPr>
        <w:t>1</w:t>
      </w:r>
      <w:bookmarkEnd w:id="2"/>
      <w:r w:rsidRPr="003D6866">
        <w:rPr>
          <w:rFonts w:asciiTheme="minorHAnsi" w:hAnsiTheme="minorHAnsi" w:cstheme="minorHAnsi"/>
        </w:rPr>
        <w:t>) or both the dates whichever is feasible for them.</w:t>
      </w:r>
    </w:p>
    <w:p w14:paraId="1AF66846" w14:textId="77777777" w:rsidR="00D67B62" w:rsidRPr="003D6866" w:rsidRDefault="00D67B62" w:rsidP="00D67B62">
      <w:pPr>
        <w:pStyle w:val="ListParagraph"/>
        <w:numPr>
          <w:ilvl w:val="0"/>
          <w:numId w:val="5"/>
        </w:numPr>
        <w:spacing w:line="360" w:lineRule="auto"/>
        <w:jc w:val="both"/>
        <w:rPr>
          <w:rFonts w:asciiTheme="minorHAnsi" w:hAnsiTheme="minorHAnsi" w:cstheme="minorHAnsi"/>
          <w:b/>
        </w:rPr>
      </w:pPr>
      <w:r w:rsidRPr="003D6866">
        <w:rPr>
          <w:rFonts w:asciiTheme="minorHAnsi" w:hAnsiTheme="minorHAnsi" w:cstheme="minorHAnsi"/>
        </w:rPr>
        <w:t xml:space="preserve">Count total number of Indian Skimmer </w:t>
      </w:r>
      <w:r>
        <w:rPr>
          <w:rFonts w:asciiTheme="minorHAnsi" w:hAnsiTheme="minorHAnsi" w:cstheme="minorHAnsi"/>
        </w:rPr>
        <w:t xml:space="preserve">at the selected site. For more details on how to count skimmers </w:t>
      </w:r>
      <w:hyperlink r:id="rId10" w:history="1">
        <w:r w:rsidRPr="00607443">
          <w:rPr>
            <w:rStyle w:val="Hyperlink"/>
            <w:rFonts w:asciiTheme="minorHAnsi" w:hAnsiTheme="minorHAnsi" w:cstheme="minorHAnsi"/>
          </w:rPr>
          <w:t>CLICK HERE</w:t>
        </w:r>
      </w:hyperlink>
    </w:p>
    <w:p w14:paraId="7A0AFE4C" w14:textId="2A87A222" w:rsidR="00D67B62" w:rsidRPr="00656EDD" w:rsidRDefault="00F017FA" w:rsidP="00D67B62">
      <w:pPr>
        <w:pStyle w:val="ListParagraph"/>
        <w:numPr>
          <w:ilvl w:val="0"/>
          <w:numId w:val="5"/>
        </w:numPr>
        <w:spacing w:line="360" w:lineRule="auto"/>
        <w:jc w:val="both"/>
        <w:rPr>
          <w:rFonts w:asciiTheme="minorHAnsi" w:hAnsiTheme="minorHAnsi" w:cstheme="minorHAnsi"/>
          <w:b/>
          <w:bCs/>
        </w:rPr>
      </w:pPr>
      <w:r>
        <w:rPr>
          <w:rFonts w:asciiTheme="minorHAnsi" w:hAnsiTheme="minorHAnsi" w:cstheme="minorHAnsi"/>
        </w:rPr>
        <w:t>Upload</w:t>
      </w:r>
      <w:r w:rsidR="00D67B62">
        <w:rPr>
          <w:rFonts w:asciiTheme="minorHAnsi" w:hAnsiTheme="minorHAnsi" w:cstheme="minorHAnsi"/>
        </w:rPr>
        <w:t xml:space="preserve"> your counts to the </w:t>
      </w:r>
      <w:hyperlink r:id="rId11" w:history="1">
        <w:r w:rsidR="00D67B62" w:rsidRPr="002C7329">
          <w:rPr>
            <w:rStyle w:val="Hyperlink"/>
            <w:rFonts w:asciiTheme="minorHAnsi" w:hAnsiTheme="minorHAnsi" w:cstheme="minorHAnsi"/>
          </w:rPr>
          <w:t>eBird mobile app</w:t>
        </w:r>
      </w:hyperlink>
      <w:r w:rsidR="00D67B62">
        <w:rPr>
          <w:rFonts w:asciiTheme="minorHAnsi" w:hAnsiTheme="minorHAnsi" w:cstheme="minorHAnsi"/>
        </w:rPr>
        <w:t xml:space="preserve">, </w:t>
      </w:r>
      <w:r w:rsidR="00874CD8" w:rsidRPr="00874CD8">
        <w:rPr>
          <w:rFonts w:asciiTheme="minorHAnsi" w:hAnsiTheme="minorHAnsi" w:cstheme="minorHAnsi"/>
        </w:rPr>
        <w:t> Please see this </w:t>
      </w:r>
      <w:r w:rsidR="00874CD8" w:rsidRPr="009A526B">
        <w:rPr>
          <w:rFonts w:asciiTheme="minorHAnsi" w:hAnsiTheme="minorHAnsi" w:cstheme="minorHAnsi"/>
          <w:highlight w:val="yellow"/>
        </w:rPr>
        <w:t>PDF</w:t>
      </w:r>
      <w:r w:rsidR="00874CD8" w:rsidRPr="00874CD8">
        <w:rPr>
          <w:rFonts w:asciiTheme="minorHAnsi" w:hAnsiTheme="minorHAnsi" w:cstheme="minorHAnsi"/>
        </w:rPr>
        <w:t> that provides step by step procedure to upload your skimmer counts using the eBird Mobile app.</w:t>
      </w:r>
      <w:r w:rsidR="00874CD8">
        <w:rPr>
          <w:rFonts w:asciiTheme="minorHAnsi" w:hAnsiTheme="minorHAnsi" w:cstheme="minorHAnsi"/>
        </w:rPr>
        <w:t xml:space="preserve"> </w:t>
      </w:r>
    </w:p>
    <w:p w14:paraId="43403144" w14:textId="77777777" w:rsidR="00F017FA" w:rsidRPr="00AA24E0" w:rsidRDefault="00F017FA" w:rsidP="00F017FA">
      <w:pPr>
        <w:pStyle w:val="ListParagraph"/>
        <w:numPr>
          <w:ilvl w:val="0"/>
          <w:numId w:val="5"/>
        </w:numPr>
        <w:spacing w:line="360" w:lineRule="auto"/>
        <w:jc w:val="both"/>
        <w:rPr>
          <w:rFonts w:asciiTheme="minorHAnsi" w:hAnsiTheme="minorHAnsi" w:cstheme="minorHAnsi"/>
          <w:b/>
          <w:bCs/>
        </w:rPr>
      </w:pPr>
      <w:r w:rsidRPr="00F017FA">
        <w:rPr>
          <w:rFonts w:asciiTheme="minorHAnsi" w:hAnsiTheme="minorHAnsi" w:cstheme="minorHAnsi"/>
          <w:bCs/>
        </w:rPr>
        <w:lastRenderedPageBreak/>
        <w:t>If possible, undertake a careful count of birds to identify the number of Juvenile, Immature and Adults to make it more meaningful. For understanding age classification</w:t>
      </w:r>
      <w:r w:rsidRPr="00F017FA">
        <w:rPr>
          <w:rFonts w:asciiTheme="minorHAnsi" w:hAnsiTheme="minorHAnsi" w:cstheme="minorHAnsi"/>
          <w:bCs/>
        </w:rPr>
        <w:t xml:space="preserve"> see</w:t>
      </w:r>
      <w:hyperlink r:id="rId12" w:history="1">
        <w:r w:rsidRPr="00F017FA">
          <w:rPr>
            <w:rStyle w:val="Hyperlink"/>
            <w:rFonts w:asciiTheme="minorHAnsi" w:hAnsiTheme="minorHAnsi" w:cstheme="minorHAnsi"/>
            <w:bCs/>
          </w:rPr>
          <w:t xml:space="preserve"> </w:t>
        </w:r>
        <w:r w:rsidRPr="00F017FA">
          <w:rPr>
            <w:rStyle w:val="Hyperlink"/>
            <w:rFonts w:asciiTheme="minorHAnsi" w:hAnsiTheme="minorHAnsi" w:cstheme="minorHAnsi"/>
            <w:bCs/>
          </w:rPr>
          <w:t>here</w:t>
        </w:r>
      </w:hyperlink>
      <w:r w:rsidRPr="00F017FA">
        <w:rPr>
          <w:rFonts w:asciiTheme="minorHAnsi" w:hAnsiTheme="minorHAnsi" w:cstheme="minorHAnsi"/>
          <w:bCs/>
        </w:rPr>
        <w:t xml:space="preserve">. </w:t>
      </w:r>
      <w:r>
        <w:rPr>
          <w:rFonts w:asciiTheme="minorHAnsi" w:hAnsiTheme="minorHAnsi" w:cstheme="minorHAnsi"/>
        </w:rPr>
        <w:t>T</w:t>
      </w:r>
      <w:r w:rsidRPr="00C934FF">
        <w:rPr>
          <w:rFonts w:asciiTheme="minorHAnsi" w:hAnsiTheme="minorHAnsi" w:cstheme="minorHAnsi"/>
        </w:rPr>
        <w:t>o learn about how to edit and add additional information in your checklists</w:t>
      </w:r>
      <w:r>
        <w:rPr>
          <w:rFonts w:asciiTheme="minorHAnsi" w:hAnsiTheme="minorHAnsi" w:cstheme="minorHAnsi"/>
        </w:rPr>
        <w:t xml:space="preserve">, see </w:t>
      </w:r>
      <w:hyperlink r:id="rId13" w:anchor="anchorEditChecklists" w:history="1">
        <w:r w:rsidRPr="00402D1B">
          <w:rPr>
            <w:rStyle w:val="Hyperlink"/>
            <w:rFonts w:asciiTheme="minorHAnsi" w:hAnsiTheme="minorHAnsi" w:cstheme="minorHAnsi"/>
          </w:rPr>
          <w:t>here</w:t>
        </w:r>
      </w:hyperlink>
    </w:p>
    <w:p w14:paraId="371FCB64" w14:textId="1925B668" w:rsidR="00F017FA" w:rsidRDefault="00F017FA" w:rsidP="00F017FA">
      <w:pPr>
        <w:pStyle w:val="ListParagraph"/>
        <w:numPr>
          <w:ilvl w:val="0"/>
          <w:numId w:val="5"/>
        </w:numPr>
        <w:spacing w:line="360" w:lineRule="auto"/>
        <w:jc w:val="both"/>
        <w:rPr>
          <w:rFonts w:asciiTheme="minorHAnsi" w:hAnsiTheme="minorHAnsi" w:cstheme="minorHAnsi"/>
        </w:rPr>
      </w:pPr>
      <w:r>
        <w:rPr>
          <w:rFonts w:asciiTheme="minorHAnsi" w:hAnsiTheme="minorHAnsi" w:cstheme="minorHAnsi"/>
        </w:rPr>
        <w:t>To</w:t>
      </w:r>
      <w:r w:rsidRPr="006B376D">
        <w:rPr>
          <w:rFonts w:asciiTheme="minorHAnsi" w:hAnsiTheme="minorHAnsi" w:cstheme="minorHAnsi"/>
        </w:rPr>
        <w:t xml:space="preserve"> add photos</w:t>
      </w:r>
      <w:r>
        <w:rPr>
          <w:rFonts w:asciiTheme="minorHAnsi" w:hAnsiTheme="minorHAnsi" w:cstheme="minorHAnsi"/>
        </w:rPr>
        <w:t xml:space="preserve"> and call recordings</w:t>
      </w:r>
      <w:r w:rsidRPr="006B376D">
        <w:rPr>
          <w:rFonts w:asciiTheme="minorHAnsi" w:hAnsiTheme="minorHAnsi" w:cstheme="minorHAnsi"/>
        </w:rPr>
        <w:t xml:space="preserve"> </w:t>
      </w:r>
      <w:r>
        <w:rPr>
          <w:rFonts w:asciiTheme="minorHAnsi" w:hAnsiTheme="minorHAnsi" w:cstheme="minorHAnsi"/>
        </w:rPr>
        <w:t xml:space="preserve">to your eBird checklist, use </w:t>
      </w:r>
      <w:r w:rsidRPr="006B376D">
        <w:rPr>
          <w:rFonts w:asciiTheme="minorHAnsi" w:hAnsiTheme="minorHAnsi" w:cstheme="minorHAnsi"/>
        </w:rPr>
        <w:t>the “</w:t>
      </w:r>
      <w:r w:rsidRPr="006B376D">
        <w:rPr>
          <w:rFonts w:asciiTheme="minorHAnsi" w:hAnsiTheme="minorHAnsi" w:cstheme="minorHAnsi"/>
          <w:u w:val="single"/>
        </w:rPr>
        <w:t>add media</w:t>
      </w:r>
      <w:r w:rsidRPr="006B376D">
        <w:rPr>
          <w:rFonts w:asciiTheme="minorHAnsi" w:hAnsiTheme="minorHAnsi" w:cstheme="minorHAnsi"/>
        </w:rPr>
        <w:t>” link. See </w:t>
      </w:r>
      <w:hyperlink r:id="rId14" w:tgtFrame="_blank" w:history="1">
        <w:r w:rsidRPr="006B376D">
          <w:rPr>
            <w:rStyle w:val="Hyperlink"/>
            <w:rFonts w:asciiTheme="minorHAnsi" w:hAnsiTheme="minorHAnsi" w:cstheme="minorHAnsi"/>
          </w:rPr>
          <w:t>here</w:t>
        </w:r>
      </w:hyperlink>
      <w:r w:rsidRPr="006B376D">
        <w:rPr>
          <w:rFonts w:asciiTheme="minorHAnsi" w:hAnsiTheme="minorHAnsi" w:cstheme="minorHAnsi"/>
        </w:rPr>
        <w:t> to know about how to upload media in your checklist</w:t>
      </w:r>
      <w:r>
        <w:rPr>
          <w:rFonts w:asciiTheme="minorHAnsi" w:hAnsiTheme="minorHAnsi" w:cstheme="minorHAnsi"/>
        </w:rPr>
        <w:t>.</w:t>
      </w:r>
    </w:p>
    <w:p w14:paraId="12CAA4A5" w14:textId="229CB6CF" w:rsidR="00D67B62" w:rsidRPr="00F017FA" w:rsidRDefault="00D67B62" w:rsidP="00BA1ABD">
      <w:pPr>
        <w:pStyle w:val="ListParagraph"/>
        <w:numPr>
          <w:ilvl w:val="0"/>
          <w:numId w:val="5"/>
        </w:numPr>
        <w:spacing w:line="360" w:lineRule="auto"/>
        <w:jc w:val="both"/>
        <w:rPr>
          <w:rFonts w:asciiTheme="minorHAnsi" w:hAnsiTheme="minorHAnsi" w:cstheme="minorHAnsi"/>
        </w:rPr>
      </w:pPr>
      <w:r w:rsidRPr="00F017FA">
        <w:rPr>
          <w:rFonts w:asciiTheme="minorHAnsi" w:hAnsiTheme="minorHAnsi" w:cstheme="minorHAnsi"/>
        </w:rPr>
        <w:t xml:space="preserve">If you are not comfortable using the app, then upload your sightings through </w:t>
      </w:r>
      <w:hyperlink r:id="rId15" w:history="1">
        <w:r w:rsidRPr="00F017FA">
          <w:rPr>
            <w:rStyle w:val="Hyperlink"/>
            <w:rFonts w:asciiTheme="minorHAnsi" w:hAnsiTheme="minorHAnsi" w:cstheme="minorHAnsi"/>
          </w:rPr>
          <w:t>ebird.org</w:t>
        </w:r>
      </w:hyperlink>
      <w:r w:rsidRPr="00F017FA">
        <w:rPr>
          <w:rFonts w:asciiTheme="minorHAnsi" w:hAnsiTheme="minorHAnsi" w:cstheme="minorHAnsi"/>
        </w:rPr>
        <w:t xml:space="preserve">. And then share the checklist </w:t>
      </w:r>
      <w:r w:rsidR="00F017FA" w:rsidRPr="00C934FF">
        <w:rPr>
          <w:rFonts w:asciiTheme="minorHAnsi" w:hAnsiTheme="minorHAnsi" w:cstheme="minorHAnsi"/>
        </w:rPr>
        <w:t xml:space="preserve">with the </w:t>
      </w:r>
      <w:r w:rsidR="00F017FA">
        <w:rPr>
          <w:rFonts w:asciiTheme="minorHAnsi" w:hAnsiTheme="minorHAnsi" w:cstheme="minorHAnsi"/>
        </w:rPr>
        <w:t>user ID-</w:t>
      </w:r>
      <w:r w:rsidR="00F017FA" w:rsidRPr="00C934FF">
        <w:rPr>
          <w:rFonts w:asciiTheme="minorHAnsi" w:hAnsiTheme="minorHAnsi" w:cstheme="minorHAnsi"/>
          <w:b/>
          <w:bCs/>
        </w:rPr>
        <w:t>Indian Skimmer</w:t>
      </w:r>
      <w:r w:rsidR="00F017FA">
        <w:rPr>
          <w:rFonts w:asciiTheme="minorHAnsi" w:hAnsiTheme="minorHAnsi" w:cstheme="minorHAnsi"/>
        </w:rPr>
        <w:t xml:space="preserve"> or email ID </w:t>
      </w:r>
      <w:r w:rsidR="00F017FA" w:rsidRPr="00FE6092">
        <w:rPr>
          <w:rFonts w:asciiTheme="minorHAnsi" w:hAnsiTheme="minorHAnsi" w:cstheme="minorHAnsi"/>
          <w:b/>
          <w:bCs/>
        </w:rPr>
        <w:t>skimmercount@bnhs.org</w:t>
      </w:r>
      <w:r w:rsidRPr="00F017FA">
        <w:rPr>
          <w:rFonts w:asciiTheme="minorHAnsi" w:hAnsiTheme="minorHAnsi" w:cstheme="minorHAnsi"/>
        </w:rPr>
        <w:t xml:space="preserve"> Refer to this</w:t>
      </w:r>
      <w:hyperlink r:id="rId16" w:tgtFrame="_blank" w:history="1">
        <w:r w:rsidRPr="00F017FA">
          <w:rPr>
            <w:rStyle w:val="Hyperlink"/>
            <w:rFonts w:asciiTheme="minorHAnsi" w:hAnsiTheme="minorHAnsi" w:cstheme="minorHAnsi"/>
          </w:rPr>
          <w:t xml:space="preserve"> article</w:t>
        </w:r>
      </w:hyperlink>
      <w:r w:rsidRPr="00F017FA">
        <w:rPr>
          <w:rFonts w:asciiTheme="minorHAnsi" w:hAnsiTheme="minorHAnsi" w:cstheme="minorHAnsi"/>
        </w:rPr>
        <w:t xml:space="preserve"> on how to share a checklist. </w:t>
      </w:r>
    </w:p>
    <w:p w14:paraId="38384275" w14:textId="744D623C" w:rsidR="00D67B62" w:rsidRPr="006B376D" w:rsidRDefault="00D67B62" w:rsidP="006B376D">
      <w:pPr>
        <w:pStyle w:val="ListParagraph"/>
        <w:numPr>
          <w:ilvl w:val="0"/>
          <w:numId w:val="5"/>
        </w:numPr>
        <w:spacing w:line="360" w:lineRule="auto"/>
        <w:jc w:val="both"/>
        <w:rPr>
          <w:rFonts w:asciiTheme="minorHAnsi" w:hAnsiTheme="minorHAnsi" w:cstheme="minorHAnsi"/>
        </w:rPr>
      </w:pPr>
      <w:r w:rsidRPr="006B376D">
        <w:rPr>
          <w:rFonts w:asciiTheme="minorHAnsi" w:hAnsiTheme="minorHAnsi" w:cstheme="minorHAnsi"/>
        </w:rPr>
        <w:t xml:space="preserve">We encourage participants to contribute their observations/data through eBird platform. However, participants can also use </w:t>
      </w:r>
      <w:hyperlink r:id="rId17" w:history="1">
        <w:r w:rsidR="00F017FA">
          <w:rPr>
            <w:rStyle w:val="Hyperlink"/>
            <w:rFonts w:asciiTheme="minorHAnsi" w:hAnsiTheme="minorHAnsi" w:cstheme="minorHAnsi"/>
          </w:rPr>
          <w:t>G</w:t>
        </w:r>
        <w:r w:rsidRPr="00F017FA">
          <w:rPr>
            <w:rStyle w:val="Hyperlink"/>
            <w:rFonts w:asciiTheme="minorHAnsi" w:hAnsiTheme="minorHAnsi" w:cstheme="minorHAnsi"/>
          </w:rPr>
          <w:t>oogle form</w:t>
        </w:r>
      </w:hyperlink>
      <w:r w:rsidRPr="006B376D">
        <w:rPr>
          <w:rFonts w:asciiTheme="minorHAnsi" w:hAnsiTheme="minorHAnsi" w:cstheme="minorHAnsi"/>
        </w:rPr>
        <w:t xml:space="preserve"> </w:t>
      </w:r>
      <w:r w:rsidRPr="006B376D">
        <w:rPr>
          <w:rFonts w:asciiTheme="minorHAnsi" w:hAnsiTheme="minorHAnsi" w:cstheme="minorHAnsi"/>
          <w:b/>
          <w:bCs/>
        </w:rPr>
        <w:t>OR</w:t>
      </w:r>
      <w:r w:rsidRPr="006B376D">
        <w:rPr>
          <w:rFonts w:asciiTheme="minorHAnsi" w:hAnsiTheme="minorHAnsi" w:cstheme="minorHAnsi"/>
        </w:rPr>
        <w:t xml:space="preserve"> </w:t>
      </w:r>
      <w:r w:rsidRPr="00F017FA">
        <w:rPr>
          <w:rFonts w:asciiTheme="minorHAnsi" w:hAnsiTheme="minorHAnsi" w:cstheme="minorHAnsi"/>
          <w:highlight w:val="yellow"/>
        </w:rPr>
        <w:t>MS word fill-in data</w:t>
      </w:r>
      <w:r w:rsidR="00F017FA">
        <w:rPr>
          <w:rFonts w:asciiTheme="minorHAnsi" w:hAnsiTheme="minorHAnsi" w:cstheme="minorHAnsi"/>
          <w:highlight w:val="yellow"/>
        </w:rPr>
        <w:t>-</w:t>
      </w:r>
      <w:r w:rsidRPr="00F017FA">
        <w:rPr>
          <w:rFonts w:asciiTheme="minorHAnsi" w:hAnsiTheme="minorHAnsi" w:cstheme="minorHAnsi"/>
          <w:highlight w:val="yellow"/>
        </w:rPr>
        <w:t>sheet</w:t>
      </w:r>
      <w:r w:rsidRPr="006B376D">
        <w:rPr>
          <w:rFonts w:asciiTheme="minorHAnsi" w:hAnsiTheme="minorHAnsi" w:cstheme="minorHAnsi"/>
        </w:rPr>
        <w:t xml:space="preserve"> to contribute their observations. Email the MS word filled data</w:t>
      </w:r>
      <w:r w:rsidR="00F017FA">
        <w:rPr>
          <w:rFonts w:asciiTheme="minorHAnsi" w:hAnsiTheme="minorHAnsi" w:cstheme="minorHAnsi"/>
        </w:rPr>
        <w:t>-</w:t>
      </w:r>
      <w:r w:rsidRPr="006B376D">
        <w:rPr>
          <w:rFonts w:asciiTheme="minorHAnsi" w:hAnsiTheme="minorHAnsi" w:cstheme="minorHAnsi"/>
        </w:rPr>
        <w:t xml:space="preserve">sheet to </w:t>
      </w:r>
      <w:r w:rsidRPr="00F017FA">
        <w:rPr>
          <w:rFonts w:asciiTheme="minorHAnsi" w:hAnsiTheme="minorHAnsi" w:cstheme="minorHAnsi"/>
          <w:b/>
          <w:bCs/>
        </w:rPr>
        <w:t>skimmercount@bnhs.org</w:t>
      </w:r>
      <w:r w:rsidRPr="006B376D">
        <w:rPr>
          <w:rFonts w:asciiTheme="minorHAnsi" w:hAnsiTheme="minorHAnsi" w:cstheme="minorHAnsi"/>
        </w:rPr>
        <w:t xml:space="preserve">  For details on using datasheet </w:t>
      </w:r>
      <w:hyperlink r:id="rId18" w:history="1">
        <w:r w:rsidRPr="006B376D">
          <w:rPr>
            <w:rStyle w:val="Hyperlink"/>
            <w:rFonts w:asciiTheme="minorHAnsi" w:hAnsiTheme="minorHAnsi" w:cstheme="minorHAnsi"/>
          </w:rPr>
          <w:t>CLICK HERE</w:t>
        </w:r>
      </w:hyperlink>
      <w:r w:rsidRPr="006B376D">
        <w:rPr>
          <w:rFonts w:asciiTheme="minorHAnsi" w:hAnsiTheme="minorHAnsi" w:cstheme="minorHAnsi"/>
        </w:rPr>
        <w:t>.</w:t>
      </w:r>
    </w:p>
    <w:p w14:paraId="4E298657" w14:textId="77777777" w:rsidR="002D3A18" w:rsidRDefault="002D3A18">
      <w:pPr>
        <w:spacing w:after="0" w:line="240" w:lineRule="auto"/>
        <w:rPr>
          <w:rFonts w:asciiTheme="minorHAnsi" w:hAnsiTheme="minorHAnsi" w:cstheme="minorHAnsi"/>
          <w:b/>
          <w:bCs/>
          <w:sz w:val="24"/>
          <w:szCs w:val="24"/>
          <w:lang w:bidi="ar-SA"/>
        </w:rPr>
      </w:pPr>
      <w:r>
        <w:rPr>
          <w:rFonts w:asciiTheme="minorHAnsi" w:hAnsiTheme="minorHAnsi" w:cstheme="minorHAnsi"/>
          <w:sz w:val="24"/>
          <w:szCs w:val="24"/>
        </w:rPr>
        <w:br w:type="page"/>
      </w:r>
    </w:p>
    <w:p w14:paraId="456E150D" w14:textId="31420E40" w:rsidR="007E1F0C" w:rsidRPr="00A9385D" w:rsidRDefault="007E1F0C" w:rsidP="007E1F0C">
      <w:pPr>
        <w:pStyle w:val="Heading3"/>
        <w:spacing w:before="120" w:after="240" w:line="360" w:lineRule="auto"/>
        <w:rPr>
          <w:rFonts w:asciiTheme="minorHAnsi" w:hAnsiTheme="minorHAnsi" w:cstheme="minorHAnsi"/>
          <w:color w:val="auto"/>
          <w:sz w:val="24"/>
          <w:szCs w:val="24"/>
        </w:rPr>
      </w:pPr>
      <w:r>
        <w:rPr>
          <w:rFonts w:asciiTheme="minorHAnsi" w:hAnsiTheme="minorHAnsi" w:cstheme="minorHAnsi"/>
          <w:color w:val="auto"/>
          <w:sz w:val="24"/>
          <w:szCs w:val="24"/>
        </w:rPr>
        <w:lastRenderedPageBreak/>
        <w:t>GENERAL INSTRUCTIONS</w:t>
      </w:r>
    </w:p>
    <w:p w14:paraId="2B2A8025" w14:textId="77777777" w:rsidR="007E1F0C" w:rsidRPr="00DF2748" w:rsidRDefault="007E1F0C" w:rsidP="007E1F0C">
      <w:pPr>
        <w:pStyle w:val="ListParagraph"/>
        <w:numPr>
          <w:ilvl w:val="0"/>
          <w:numId w:val="6"/>
        </w:numPr>
        <w:spacing w:after="240" w:line="360" w:lineRule="auto"/>
        <w:jc w:val="both"/>
        <w:rPr>
          <w:rFonts w:asciiTheme="minorHAnsi" w:hAnsiTheme="minorHAnsi" w:cstheme="minorHAnsi"/>
        </w:rPr>
      </w:pPr>
      <w:r w:rsidRPr="00DF2748">
        <w:rPr>
          <w:rFonts w:asciiTheme="minorHAnsi" w:hAnsiTheme="minorHAnsi" w:cstheme="minorHAnsi"/>
        </w:rPr>
        <w:t xml:space="preserve">Counts should ideally start around 0700 hours for the inland wetlands/rivers. For the sites where the movement is tide depended, in that case the counts could be conducted when the congregation is highest. Evening counts in good light conditions are also encouraged in case the morning hours are not suitable owing to tide time. </w:t>
      </w:r>
    </w:p>
    <w:p w14:paraId="1882DEEA" w14:textId="77777777" w:rsidR="007E1F0C" w:rsidRDefault="007E1F0C" w:rsidP="007E1F0C">
      <w:pPr>
        <w:pStyle w:val="ListParagraph"/>
        <w:numPr>
          <w:ilvl w:val="0"/>
          <w:numId w:val="5"/>
        </w:numPr>
        <w:spacing w:line="360" w:lineRule="auto"/>
        <w:rPr>
          <w:rFonts w:asciiTheme="minorHAnsi" w:hAnsiTheme="minorHAnsi" w:cstheme="minorHAnsi"/>
        </w:rPr>
      </w:pPr>
      <w:r w:rsidRPr="00A0280F">
        <w:rPr>
          <w:rFonts w:asciiTheme="minorHAnsi" w:hAnsiTheme="minorHAnsi" w:cstheme="minorHAnsi"/>
        </w:rPr>
        <w:t>For those new to eBird, </w:t>
      </w:r>
      <w:hyperlink r:id="rId19" w:history="1">
        <w:r w:rsidRPr="00A0280F">
          <w:rPr>
            <w:rStyle w:val="Hyperlink"/>
            <w:rFonts w:asciiTheme="minorHAnsi" w:hAnsiTheme="minorHAnsi" w:cstheme="minorHAnsi"/>
          </w:rPr>
          <w:t>read the brief description</w:t>
        </w:r>
      </w:hyperlink>
      <w:r w:rsidRPr="00A0280F">
        <w:rPr>
          <w:rFonts w:asciiTheme="minorHAnsi" w:hAnsiTheme="minorHAnsi" w:cstheme="minorHAnsi"/>
        </w:rPr>
        <w:t xml:space="preserve">, and go through </w:t>
      </w:r>
      <w:r>
        <w:rPr>
          <w:rFonts w:asciiTheme="minorHAnsi" w:hAnsiTheme="minorHAnsi" w:cstheme="minorHAnsi"/>
        </w:rPr>
        <w:t>the</w:t>
      </w:r>
      <w:r w:rsidRPr="00A0280F">
        <w:rPr>
          <w:rFonts w:asciiTheme="minorHAnsi" w:hAnsiTheme="minorHAnsi" w:cstheme="minorHAnsi"/>
        </w:rPr>
        <w:t> </w:t>
      </w:r>
      <w:hyperlink r:id="rId20" w:tgtFrame="_blank" w:history="1">
        <w:r w:rsidRPr="00A0280F">
          <w:rPr>
            <w:rStyle w:val="Hyperlink"/>
            <w:rFonts w:asciiTheme="minorHAnsi" w:hAnsiTheme="minorHAnsi" w:cstheme="minorHAnsi"/>
          </w:rPr>
          <w:t>detailed beginner’s guide</w:t>
        </w:r>
      </w:hyperlink>
      <w:r w:rsidRPr="00A0280F">
        <w:rPr>
          <w:rFonts w:asciiTheme="minorHAnsi" w:hAnsiTheme="minorHAnsi" w:cstheme="minorHAnsi"/>
        </w:rPr>
        <w:t>; create an account and start using eBird right away to get used to the platform.</w:t>
      </w:r>
      <w:r>
        <w:rPr>
          <w:rFonts w:asciiTheme="minorHAnsi" w:hAnsiTheme="minorHAnsi" w:cstheme="minorHAnsi"/>
        </w:rPr>
        <w:t xml:space="preserve"> </w:t>
      </w:r>
    </w:p>
    <w:p w14:paraId="6FAE77D1" w14:textId="77777777" w:rsidR="007E1F0C" w:rsidRPr="002C7329" w:rsidRDefault="007E1F0C" w:rsidP="007E1F0C">
      <w:pPr>
        <w:pStyle w:val="ListParagraph"/>
        <w:numPr>
          <w:ilvl w:val="0"/>
          <w:numId w:val="5"/>
        </w:numPr>
        <w:spacing w:line="360" w:lineRule="auto"/>
        <w:rPr>
          <w:rFonts w:asciiTheme="minorHAnsi" w:hAnsiTheme="minorHAnsi" w:cstheme="minorHAnsi"/>
        </w:rPr>
      </w:pPr>
      <w:r>
        <w:rPr>
          <w:rFonts w:asciiTheme="minorHAnsi" w:hAnsiTheme="minorHAnsi" w:cstheme="minorHAnsi"/>
        </w:rPr>
        <w:t>E</w:t>
      </w:r>
      <w:r w:rsidRPr="00DC54BE">
        <w:rPr>
          <w:rFonts w:asciiTheme="minorHAnsi" w:hAnsiTheme="minorHAnsi" w:cstheme="minorHAnsi"/>
        </w:rPr>
        <w:t>thics and etiquette</w:t>
      </w:r>
      <w:r>
        <w:rPr>
          <w:rFonts w:asciiTheme="minorHAnsi" w:hAnsiTheme="minorHAnsi" w:cstheme="minorHAnsi"/>
        </w:rPr>
        <w:t>:</w:t>
      </w:r>
      <w:r w:rsidRPr="00DC54BE">
        <w:rPr>
          <w:rFonts w:asciiTheme="minorHAnsi" w:hAnsiTheme="minorHAnsi" w:cstheme="minorHAnsi"/>
        </w:rPr>
        <w:t xml:space="preserve"> </w:t>
      </w:r>
      <w:r w:rsidRPr="00852D55">
        <w:rPr>
          <w:rFonts w:asciiTheme="minorHAnsi" w:hAnsiTheme="minorHAnsi" w:cstheme="minorHAnsi"/>
        </w:rPr>
        <w:t xml:space="preserve">Avoid stressing birds </w:t>
      </w:r>
      <w:r>
        <w:rPr>
          <w:rFonts w:asciiTheme="minorHAnsi" w:hAnsiTheme="minorHAnsi" w:cstheme="minorHAnsi"/>
        </w:rPr>
        <w:t>and be</w:t>
      </w:r>
      <w:r w:rsidRPr="00852D55">
        <w:rPr>
          <w:rFonts w:asciiTheme="minorHAnsi" w:hAnsiTheme="minorHAnsi" w:cstheme="minorHAnsi"/>
        </w:rPr>
        <w:t xml:space="preserve"> cautious around roost</w:t>
      </w:r>
      <w:r>
        <w:rPr>
          <w:rFonts w:asciiTheme="minorHAnsi" w:hAnsiTheme="minorHAnsi" w:cstheme="minorHAnsi"/>
        </w:rPr>
        <w:t xml:space="preserve">ing, nesting and </w:t>
      </w:r>
      <w:r w:rsidRPr="00852D55">
        <w:rPr>
          <w:rFonts w:asciiTheme="minorHAnsi" w:hAnsiTheme="minorHAnsi" w:cstheme="minorHAnsi"/>
        </w:rPr>
        <w:t xml:space="preserve">feeding sites. Always </w:t>
      </w:r>
      <w:r>
        <w:rPr>
          <w:rFonts w:asciiTheme="minorHAnsi" w:hAnsiTheme="minorHAnsi" w:cstheme="minorHAnsi"/>
        </w:rPr>
        <w:t>be careful</w:t>
      </w:r>
      <w:r w:rsidRPr="00852D55">
        <w:rPr>
          <w:rFonts w:asciiTheme="minorHAnsi" w:hAnsiTheme="minorHAnsi" w:cstheme="minorHAnsi"/>
        </w:rPr>
        <w:t xml:space="preserve"> and restraint when photographing, recording, or otherwise approaching birds.</w:t>
      </w:r>
      <w:r>
        <w:rPr>
          <w:rFonts w:asciiTheme="minorHAnsi" w:hAnsiTheme="minorHAnsi" w:cstheme="minorHAnsi"/>
        </w:rPr>
        <w:t xml:space="preserve"> </w:t>
      </w:r>
    </w:p>
    <w:p w14:paraId="6310554C" w14:textId="77777777" w:rsidR="007E1F0C" w:rsidRDefault="007E1F0C" w:rsidP="00D3732D">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 xml:space="preserve">IMPORTANT </w:t>
      </w:r>
      <w:r w:rsidRPr="00A9385D">
        <w:rPr>
          <w:rFonts w:asciiTheme="minorHAnsi" w:hAnsiTheme="minorHAnsi" w:cstheme="minorHAnsi"/>
          <w:b/>
          <w:sz w:val="24"/>
          <w:szCs w:val="24"/>
        </w:rPr>
        <w:t>NOTE</w:t>
      </w:r>
    </w:p>
    <w:p w14:paraId="04A542A5" w14:textId="0C0C9F12" w:rsidR="007E1F0C" w:rsidRPr="00A0280F" w:rsidRDefault="007E1F0C" w:rsidP="00A669EC">
      <w:pPr>
        <w:pStyle w:val="ListParagraph"/>
        <w:numPr>
          <w:ilvl w:val="0"/>
          <w:numId w:val="5"/>
        </w:numPr>
        <w:spacing w:line="360" w:lineRule="auto"/>
        <w:rPr>
          <w:rFonts w:asciiTheme="minorHAnsi" w:hAnsiTheme="minorHAnsi" w:cstheme="minorHAnsi"/>
          <w:bCs/>
        </w:rPr>
      </w:pPr>
      <w:r w:rsidRPr="00A0280F">
        <w:rPr>
          <w:rFonts w:asciiTheme="minorHAnsi" w:hAnsiTheme="minorHAnsi" w:cstheme="minorHAnsi"/>
          <w:bCs/>
        </w:rPr>
        <w:t xml:space="preserve">Please submit all your counts before the </w:t>
      </w:r>
      <w:bookmarkStart w:id="3" w:name="_Hlk61447442"/>
      <w:r w:rsidRPr="003C6459">
        <w:rPr>
          <w:rFonts w:asciiTheme="minorHAnsi" w:hAnsiTheme="minorHAnsi" w:cstheme="minorHAnsi"/>
          <w:b/>
        </w:rPr>
        <w:t>10</w:t>
      </w:r>
      <w:r w:rsidRPr="003C6459">
        <w:rPr>
          <w:rFonts w:asciiTheme="minorHAnsi" w:hAnsiTheme="minorHAnsi" w:cstheme="minorHAnsi"/>
          <w:b/>
          <w:vertAlign w:val="superscript"/>
        </w:rPr>
        <w:t>th</w:t>
      </w:r>
      <w:r w:rsidRPr="003C6459">
        <w:rPr>
          <w:rFonts w:asciiTheme="minorHAnsi" w:hAnsiTheme="minorHAnsi" w:cstheme="minorHAnsi"/>
          <w:b/>
        </w:rPr>
        <w:t xml:space="preserve"> </w:t>
      </w:r>
      <w:r w:rsidR="004C7760">
        <w:rPr>
          <w:rFonts w:asciiTheme="minorHAnsi" w:hAnsiTheme="minorHAnsi" w:cstheme="minorHAnsi"/>
          <w:b/>
        </w:rPr>
        <w:t>February</w:t>
      </w:r>
      <w:r w:rsidRPr="003C6459">
        <w:rPr>
          <w:rFonts w:asciiTheme="minorHAnsi" w:hAnsiTheme="minorHAnsi" w:cstheme="minorHAnsi"/>
          <w:b/>
        </w:rPr>
        <w:t xml:space="preserve"> 202</w:t>
      </w:r>
      <w:r w:rsidR="004C7760">
        <w:rPr>
          <w:rFonts w:asciiTheme="minorHAnsi" w:hAnsiTheme="minorHAnsi" w:cstheme="minorHAnsi"/>
          <w:b/>
        </w:rPr>
        <w:t>1</w:t>
      </w:r>
      <w:bookmarkEnd w:id="3"/>
      <w:r w:rsidRPr="00A0280F">
        <w:rPr>
          <w:rFonts w:asciiTheme="minorHAnsi" w:hAnsiTheme="minorHAnsi" w:cstheme="minorHAnsi"/>
          <w:bCs/>
        </w:rPr>
        <w:t>.</w:t>
      </w:r>
    </w:p>
    <w:p w14:paraId="52FA54FC" w14:textId="77777777" w:rsidR="007E1F0C" w:rsidRDefault="007E1F0C" w:rsidP="00A669EC">
      <w:pPr>
        <w:pStyle w:val="ListParagraph"/>
        <w:numPr>
          <w:ilvl w:val="0"/>
          <w:numId w:val="5"/>
        </w:numPr>
        <w:spacing w:line="360" w:lineRule="auto"/>
        <w:rPr>
          <w:rFonts w:asciiTheme="minorHAnsi" w:hAnsiTheme="minorHAnsi" w:cstheme="minorHAnsi"/>
          <w:color w:val="FF0000"/>
        </w:rPr>
      </w:pPr>
      <w:r w:rsidRPr="002C7329">
        <w:rPr>
          <w:rFonts w:asciiTheme="minorHAnsi" w:hAnsiTheme="minorHAnsi" w:cstheme="minorHAnsi"/>
          <w:color w:val="FF0000"/>
        </w:rPr>
        <w:t>While birding, please ensure that you adhere to COVID-19 related instructions by central and local authorities </w:t>
      </w:r>
    </w:p>
    <w:p w14:paraId="689B255B" w14:textId="77777777" w:rsidR="007E1F0C" w:rsidRPr="002C7329" w:rsidRDefault="007E1F0C" w:rsidP="00A669EC">
      <w:pPr>
        <w:pStyle w:val="ListParagraph"/>
        <w:numPr>
          <w:ilvl w:val="0"/>
          <w:numId w:val="5"/>
        </w:numPr>
        <w:spacing w:line="360" w:lineRule="auto"/>
        <w:rPr>
          <w:rFonts w:asciiTheme="minorHAnsi" w:hAnsiTheme="minorHAnsi" w:cstheme="minorHAnsi"/>
        </w:rPr>
      </w:pPr>
      <w:r w:rsidRPr="00A0280F">
        <w:rPr>
          <w:rFonts w:asciiTheme="minorHAnsi" w:hAnsiTheme="minorHAnsi" w:cstheme="minorHAnsi"/>
        </w:rPr>
        <w:t xml:space="preserve">Photographs of the count, team, site and species can be sent along with the filled data sheet with due captions to the Coordinator at </w:t>
      </w:r>
      <w:hyperlink r:id="rId21" w:history="1">
        <w:r w:rsidRPr="00657B7E">
          <w:rPr>
            <w:rStyle w:val="Hyperlink"/>
            <w:rFonts w:asciiTheme="minorHAnsi" w:hAnsiTheme="minorHAnsi" w:cstheme="minorHAnsi"/>
          </w:rPr>
          <w:t>skimmercount@bnhs.org</w:t>
        </w:r>
      </w:hyperlink>
      <w:r w:rsidRPr="00A0280F">
        <w:rPr>
          <w:rFonts w:asciiTheme="minorHAnsi" w:hAnsiTheme="minorHAnsi" w:cstheme="minorHAnsi"/>
        </w:rPr>
        <w:t xml:space="preserve">. </w:t>
      </w:r>
    </w:p>
    <w:p w14:paraId="7B893E50" w14:textId="0D74E1ED" w:rsidR="00432749" w:rsidRDefault="00432749" w:rsidP="00432749">
      <w:pPr>
        <w:pStyle w:val="ListParagraph"/>
        <w:numPr>
          <w:ilvl w:val="0"/>
          <w:numId w:val="5"/>
        </w:numPr>
        <w:spacing w:line="360" w:lineRule="auto"/>
        <w:jc w:val="both"/>
        <w:rPr>
          <w:rFonts w:asciiTheme="minorHAnsi" w:hAnsiTheme="minorHAnsi" w:cstheme="minorHAnsi"/>
        </w:rPr>
      </w:pPr>
      <w:r w:rsidRPr="00432749">
        <w:rPr>
          <w:rFonts w:asciiTheme="minorHAnsi" w:hAnsiTheme="minorHAnsi" w:cstheme="minorHAnsi"/>
        </w:rPr>
        <w:t xml:space="preserve">We </w:t>
      </w:r>
      <w:r w:rsidR="009D5CDD">
        <w:rPr>
          <w:rFonts w:asciiTheme="minorHAnsi" w:hAnsiTheme="minorHAnsi" w:cstheme="minorHAnsi"/>
        </w:rPr>
        <w:t xml:space="preserve">also </w:t>
      </w:r>
      <w:r w:rsidRPr="00432749">
        <w:rPr>
          <w:rFonts w:asciiTheme="minorHAnsi" w:hAnsiTheme="minorHAnsi" w:cstheme="minorHAnsi"/>
        </w:rPr>
        <w:t xml:space="preserve">encourage participants to look out for other bird species at these sites and upload a Complete Checklist. </w:t>
      </w:r>
    </w:p>
    <w:p w14:paraId="7163C856" w14:textId="0F7629DB" w:rsidR="00432749" w:rsidRDefault="00432749" w:rsidP="00432749">
      <w:pPr>
        <w:pStyle w:val="ListParagraph"/>
        <w:numPr>
          <w:ilvl w:val="0"/>
          <w:numId w:val="5"/>
        </w:numPr>
        <w:spacing w:line="360" w:lineRule="auto"/>
        <w:jc w:val="both"/>
        <w:rPr>
          <w:rFonts w:asciiTheme="minorHAnsi" w:hAnsiTheme="minorHAnsi" w:cstheme="minorHAnsi"/>
        </w:rPr>
      </w:pPr>
      <w:r w:rsidRPr="00432749">
        <w:rPr>
          <w:rFonts w:asciiTheme="minorHAnsi" w:hAnsiTheme="minorHAnsi" w:cstheme="minorHAnsi"/>
        </w:rPr>
        <w:t xml:space="preserve">Please look out specially for the </w:t>
      </w:r>
      <w:hyperlink r:id="rId22" w:history="1">
        <w:r w:rsidRPr="00F017FA">
          <w:rPr>
            <w:rStyle w:val="Hyperlink"/>
            <w:rFonts w:asciiTheme="minorHAnsi" w:hAnsiTheme="minorHAnsi" w:cstheme="minorHAnsi"/>
          </w:rPr>
          <w:t xml:space="preserve">Black-bellied Tern </w:t>
        </w:r>
        <w:r w:rsidRPr="00F017FA">
          <w:rPr>
            <w:rStyle w:val="Hyperlink"/>
            <w:rFonts w:asciiTheme="minorHAnsi" w:hAnsiTheme="minorHAnsi" w:cstheme="minorHAnsi"/>
            <w:i/>
            <w:iCs/>
          </w:rPr>
          <w:t>Sterna acuticauda</w:t>
        </w:r>
      </w:hyperlink>
      <w:r>
        <w:rPr>
          <w:rFonts w:asciiTheme="minorHAnsi" w:hAnsiTheme="minorHAnsi" w:cstheme="minorHAnsi"/>
        </w:rPr>
        <w:t xml:space="preserve"> </w:t>
      </w:r>
      <w:r w:rsidRPr="00432749">
        <w:rPr>
          <w:rFonts w:asciiTheme="minorHAnsi" w:hAnsiTheme="minorHAnsi" w:cstheme="minorHAnsi"/>
        </w:rPr>
        <w:t xml:space="preserve">during this count. Participants using Google form can add this data in the </w:t>
      </w:r>
      <w:r w:rsidRPr="00432749">
        <w:rPr>
          <w:rFonts w:asciiTheme="minorHAnsi" w:hAnsiTheme="minorHAnsi" w:cstheme="minorHAnsi"/>
          <w:b/>
          <w:bCs/>
        </w:rPr>
        <w:t>'Other Red List bird species observed'</w:t>
      </w:r>
      <w:r w:rsidRPr="00432749">
        <w:rPr>
          <w:rFonts w:asciiTheme="minorHAnsi" w:hAnsiTheme="minorHAnsi" w:cstheme="minorHAnsi"/>
        </w:rPr>
        <w:t> tab and others using the downloadable datasheet can use the tab ‘</w:t>
      </w:r>
      <w:r w:rsidRPr="00432749">
        <w:rPr>
          <w:rFonts w:asciiTheme="minorHAnsi" w:hAnsiTheme="minorHAnsi" w:cstheme="minorHAnsi"/>
          <w:b/>
          <w:bCs/>
        </w:rPr>
        <w:t>Other observations'</w:t>
      </w:r>
      <w:r w:rsidRPr="00432749">
        <w:rPr>
          <w:rFonts w:asciiTheme="minorHAnsi" w:hAnsiTheme="minorHAnsi" w:cstheme="minorHAnsi"/>
        </w:rPr>
        <w:t> to add this data.</w:t>
      </w:r>
    </w:p>
    <w:p w14:paraId="17A095F1" w14:textId="77777777" w:rsidR="005D4317" w:rsidRPr="00432749" w:rsidRDefault="005D4317" w:rsidP="005D4317">
      <w:pPr>
        <w:pStyle w:val="ListParagraph"/>
        <w:numPr>
          <w:ilvl w:val="0"/>
          <w:numId w:val="5"/>
        </w:numPr>
        <w:spacing w:line="360" w:lineRule="auto"/>
        <w:rPr>
          <w:rStyle w:val="Hyperlink"/>
          <w:rFonts w:asciiTheme="minorHAnsi" w:hAnsiTheme="minorHAnsi" w:cstheme="minorHAnsi"/>
          <w:color w:val="auto"/>
          <w:u w:val="none"/>
        </w:rPr>
      </w:pPr>
      <w:r w:rsidRPr="00A0280F">
        <w:rPr>
          <w:rFonts w:asciiTheme="minorHAnsi" w:hAnsiTheme="minorHAnsi" w:cstheme="minorHAnsi"/>
        </w:rPr>
        <w:t>If you have any queries</w:t>
      </w:r>
      <w:r>
        <w:rPr>
          <w:rFonts w:asciiTheme="minorHAnsi" w:hAnsiTheme="minorHAnsi" w:cstheme="minorHAnsi"/>
        </w:rPr>
        <w:t xml:space="preserve"> regarding use of eBird</w:t>
      </w:r>
      <w:r w:rsidRPr="00A0280F">
        <w:rPr>
          <w:rFonts w:asciiTheme="minorHAnsi" w:hAnsiTheme="minorHAnsi" w:cstheme="minorHAnsi"/>
        </w:rPr>
        <w:t xml:space="preserve">, please email at </w:t>
      </w:r>
      <w:hyperlink r:id="rId23" w:history="1">
        <w:r w:rsidRPr="00657B7E">
          <w:rPr>
            <w:rStyle w:val="Hyperlink"/>
            <w:rFonts w:asciiTheme="minorHAnsi" w:hAnsiTheme="minorHAnsi" w:cstheme="minorHAnsi"/>
          </w:rPr>
          <w:t>skimmer@birdcount.in</w:t>
        </w:r>
      </w:hyperlink>
    </w:p>
    <w:p w14:paraId="11FFA66E" w14:textId="77777777" w:rsidR="005D4317" w:rsidRPr="00D3732D" w:rsidRDefault="005D4317" w:rsidP="005D4317">
      <w:pPr>
        <w:pStyle w:val="ListParagraph"/>
        <w:spacing w:line="360" w:lineRule="auto"/>
        <w:jc w:val="both"/>
        <w:rPr>
          <w:rFonts w:asciiTheme="minorHAnsi" w:hAnsiTheme="minorHAnsi" w:cstheme="minorHAnsi"/>
        </w:rPr>
      </w:pPr>
    </w:p>
    <w:p w14:paraId="3B7DDEEE" w14:textId="77777777" w:rsidR="00D3732D" w:rsidRDefault="00EC4C67" w:rsidP="00D3732D">
      <w:pPr>
        <w:spacing w:before="240" w:after="0" w:line="360" w:lineRule="auto"/>
        <w:rPr>
          <w:rFonts w:asciiTheme="minorHAnsi" w:hAnsiTheme="minorHAnsi" w:cstheme="minorHAnsi"/>
          <w:sz w:val="24"/>
          <w:szCs w:val="24"/>
        </w:rPr>
      </w:pPr>
      <w:r w:rsidRPr="00A9385D">
        <w:rPr>
          <w:rFonts w:asciiTheme="minorHAnsi" w:hAnsiTheme="minorHAnsi" w:cstheme="minorHAnsi"/>
          <w:b/>
          <w:bCs/>
          <w:sz w:val="24"/>
          <w:szCs w:val="24"/>
        </w:rPr>
        <w:t>For any queries and clarifications, please contact</w:t>
      </w:r>
    </w:p>
    <w:p w14:paraId="487BDF89" w14:textId="45893332" w:rsidR="00EC4C67" w:rsidRPr="00D3732D" w:rsidRDefault="00EC4C67" w:rsidP="00D3732D">
      <w:pPr>
        <w:spacing w:after="0"/>
        <w:rPr>
          <w:rFonts w:asciiTheme="minorHAnsi" w:hAnsiTheme="minorHAnsi" w:cstheme="minorHAnsi"/>
          <w:sz w:val="24"/>
          <w:szCs w:val="24"/>
        </w:rPr>
      </w:pPr>
      <w:r w:rsidRPr="00A9385D">
        <w:rPr>
          <w:rFonts w:asciiTheme="minorHAnsi" w:hAnsiTheme="minorHAnsi" w:cstheme="minorHAnsi"/>
          <w:b/>
          <w:sz w:val="24"/>
          <w:szCs w:val="24"/>
        </w:rPr>
        <w:t xml:space="preserve">Ms. </w:t>
      </w:r>
      <w:r>
        <w:rPr>
          <w:rFonts w:asciiTheme="minorHAnsi" w:hAnsiTheme="minorHAnsi" w:cstheme="minorHAnsi"/>
          <w:b/>
          <w:sz w:val="24"/>
          <w:szCs w:val="24"/>
        </w:rPr>
        <w:t>Parveen Shaikh</w:t>
      </w:r>
    </w:p>
    <w:p w14:paraId="1C52064F" w14:textId="21433CA2" w:rsidR="000B18AB" w:rsidRDefault="00EC4C67" w:rsidP="00D3732D">
      <w:pPr>
        <w:spacing w:after="0"/>
        <w:rPr>
          <w:rFonts w:asciiTheme="minorHAnsi" w:hAnsiTheme="minorHAnsi" w:cstheme="minorHAnsi"/>
          <w:sz w:val="24"/>
          <w:szCs w:val="24"/>
        </w:rPr>
      </w:pPr>
      <w:r w:rsidRPr="00A9385D">
        <w:rPr>
          <w:rFonts w:asciiTheme="minorHAnsi" w:hAnsiTheme="minorHAnsi" w:cstheme="minorHAnsi"/>
          <w:sz w:val="24"/>
          <w:szCs w:val="24"/>
        </w:rPr>
        <w:t xml:space="preserve">Coordinator- </w:t>
      </w:r>
      <w:r>
        <w:rPr>
          <w:rFonts w:asciiTheme="minorHAnsi" w:hAnsiTheme="minorHAnsi" w:cstheme="minorHAnsi"/>
          <w:sz w:val="24"/>
          <w:szCs w:val="24"/>
        </w:rPr>
        <w:t>Indian Skimmer</w:t>
      </w:r>
      <w:r w:rsidRPr="00A9385D">
        <w:rPr>
          <w:rFonts w:asciiTheme="minorHAnsi" w:hAnsiTheme="minorHAnsi" w:cstheme="minorHAnsi"/>
          <w:sz w:val="24"/>
          <w:szCs w:val="24"/>
        </w:rPr>
        <w:t xml:space="preserve"> count</w:t>
      </w:r>
    </w:p>
    <w:p w14:paraId="285608EF" w14:textId="11C8BB2D" w:rsidR="00EC4C67" w:rsidRPr="00A9385D" w:rsidRDefault="00EC4C67" w:rsidP="00EC4C67">
      <w:pPr>
        <w:spacing w:after="0"/>
        <w:rPr>
          <w:rFonts w:asciiTheme="minorHAnsi" w:hAnsiTheme="minorHAnsi" w:cstheme="minorHAnsi"/>
          <w:sz w:val="24"/>
          <w:szCs w:val="24"/>
        </w:rPr>
      </w:pPr>
      <w:r w:rsidRPr="00A9385D">
        <w:rPr>
          <w:rFonts w:asciiTheme="minorHAnsi" w:hAnsiTheme="minorHAnsi" w:cstheme="minorHAnsi"/>
          <w:sz w:val="24"/>
          <w:szCs w:val="24"/>
        </w:rPr>
        <w:t xml:space="preserve">Bombay Natural History Society, </w:t>
      </w:r>
      <w:r w:rsidRPr="00A9385D">
        <w:rPr>
          <w:rFonts w:asciiTheme="minorHAnsi" w:hAnsiTheme="minorHAnsi" w:cstheme="minorHAnsi"/>
          <w:sz w:val="24"/>
          <w:szCs w:val="24"/>
        </w:rPr>
        <w:br/>
        <w:t xml:space="preserve">Hornbill House, Opp. Lion Gate, S.B. Singh Road, </w:t>
      </w:r>
      <w:r w:rsidRPr="00A9385D">
        <w:rPr>
          <w:rFonts w:asciiTheme="minorHAnsi" w:hAnsiTheme="minorHAnsi" w:cstheme="minorHAnsi"/>
          <w:sz w:val="24"/>
          <w:szCs w:val="24"/>
        </w:rPr>
        <w:br/>
      </w:r>
      <w:r w:rsidRPr="00A9385D">
        <w:rPr>
          <w:rFonts w:asciiTheme="minorHAnsi" w:hAnsiTheme="minorHAnsi" w:cstheme="minorHAnsi"/>
          <w:sz w:val="24"/>
          <w:szCs w:val="24"/>
        </w:rPr>
        <w:lastRenderedPageBreak/>
        <w:t>Mumbai-400 001, India.</w:t>
      </w:r>
      <w:r w:rsidRPr="00A9385D">
        <w:rPr>
          <w:rFonts w:asciiTheme="minorHAnsi" w:hAnsiTheme="minorHAnsi" w:cstheme="minorHAnsi"/>
          <w:sz w:val="24"/>
          <w:szCs w:val="24"/>
        </w:rPr>
        <w:br/>
        <w:t xml:space="preserve">Phone No: -+91-22-22821811 (Office) </w:t>
      </w:r>
    </w:p>
    <w:p w14:paraId="07A1718C" w14:textId="7E5BD6C7" w:rsidR="00EC4C67" w:rsidRPr="00A9385D" w:rsidRDefault="00EC4C67" w:rsidP="00A669EC">
      <w:pPr>
        <w:spacing w:after="0"/>
        <w:rPr>
          <w:rFonts w:asciiTheme="minorHAnsi" w:hAnsiTheme="minorHAnsi" w:cstheme="minorHAnsi"/>
          <w:sz w:val="24"/>
          <w:szCs w:val="24"/>
        </w:rPr>
      </w:pPr>
      <w:r>
        <w:rPr>
          <w:rStyle w:val="Hyperlink"/>
          <w:rFonts w:asciiTheme="minorHAnsi" w:hAnsiTheme="minorHAnsi" w:cstheme="minorHAnsi"/>
          <w:sz w:val="24"/>
          <w:szCs w:val="24"/>
        </w:rPr>
        <w:t>skimmer</w:t>
      </w:r>
      <w:r w:rsidRPr="00A9385D">
        <w:rPr>
          <w:rStyle w:val="Hyperlink"/>
          <w:rFonts w:asciiTheme="minorHAnsi" w:hAnsiTheme="minorHAnsi" w:cstheme="minorHAnsi"/>
          <w:sz w:val="24"/>
          <w:szCs w:val="24"/>
        </w:rPr>
        <w:t>count@bnhs.org</w:t>
      </w:r>
    </w:p>
    <w:p w14:paraId="6535B0E4" w14:textId="10F832A0" w:rsidR="00D863CB" w:rsidRDefault="007B2C15" w:rsidP="00A669EC">
      <w:pPr>
        <w:spacing w:after="0"/>
        <w:rPr>
          <w:rStyle w:val="Hyperlink"/>
          <w:rFonts w:asciiTheme="minorHAnsi" w:hAnsiTheme="minorHAnsi" w:cstheme="minorHAnsi"/>
          <w:sz w:val="24"/>
          <w:szCs w:val="24"/>
        </w:rPr>
      </w:pPr>
      <w:hyperlink r:id="rId24" w:history="1">
        <w:r w:rsidR="00EC4C67" w:rsidRPr="00A669EC">
          <w:rPr>
            <w:rStyle w:val="Hyperlink"/>
            <w:rFonts w:asciiTheme="minorHAnsi" w:hAnsiTheme="minorHAnsi" w:cstheme="minorHAnsi"/>
            <w:sz w:val="24"/>
            <w:szCs w:val="24"/>
          </w:rPr>
          <w:t>www.bnhs.org</w:t>
        </w:r>
      </w:hyperlink>
    </w:p>
    <w:p w14:paraId="1CBAEFE1" w14:textId="4A9156B7" w:rsidR="00EE344C" w:rsidRDefault="00EE344C" w:rsidP="00A669EC">
      <w:pPr>
        <w:spacing w:after="0"/>
        <w:rPr>
          <w:rStyle w:val="Hyperlink"/>
          <w:rFonts w:asciiTheme="minorHAnsi" w:hAnsiTheme="minorHAnsi" w:cstheme="minorHAnsi"/>
          <w:sz w:val="24"/>
          <w:szCs w:val="24"/>
        </w:rPr>
      </w:pPr>
    </w:p>
    <w:p w14:paraId="44B88B5D" w14:textId="09862A8D" w:rsidR="00EE344C" w:rsidRPr="007E1F0C" w:rsidRDefault="00EE344C" w:rsidP="00A669EC">
      <w:pPr>
        <w:spacing w:after="0"/>
        <w:rPr>
          <w:rFonts w:asciiTheme="minorHAnsi" w:hAnsiTheme="minorHAnsi" w:cstheme="minorHAnsi"/>
          <w:sz w:val="24"/>
          <w:szCs w:val="24"/>
        </w:rPr>
      </w:pPr>
      <w:r w:rsidRPr="00EE344C">
        <w:rPr>
          <w:rFonts w:asciiTheme="minorHAnsi" w:hAnsiTheme="minorHAnsi" w:cstheme="minorHAnsi"/>
          <w:b/>
          <w:bCs/>
          <w:sz w:val="24"/>
          <w:szCs w:val="24"/>
        </w:rPr>
        <w:t>Header Image: Indian Skimmer </w:t>
      </w:r>
      <w:r w:rsidRPr="00EE344C">
        <w:rPr>
          <w:rFonts w:asciiTheme="minorHAnsi" w:hAnsiTheme="minorHAnsi" w:cstheme="minorHAnsi"/>
          <w:b/>
          <w:bCs/>
          <w:i/>
          <w:iCs/>
          <w:sz w:val="24"/>
          <w:szCs w:val="24"/>
        </w:rPr>
        <w:t>Rynchops albicollis</w:t>
      </w:r>
      <w:r w:rsidRPr="00EE344C">
        <w:rPr>
          <w:rFonts w:asciiTheme="minorHAnsi" w:hAnsiTheme="minorHAnsi" w:cstheme="minorHAnsi"/>
          <w:b/>
          <w:bCs/>
          <w:sz w:val="24"/>
          <w:szCs w:val="24"/>
        </w:rPr>
        <w:t> by Urmil Jhaveri</w:t>
      </w:r>
    </w:p>
    <w:sectPr w:rsidR="00EE344C" w:rsidRPr="007E1F0C" w:rsidSect="00D67B62">
      <w:footerReference w:type="default" r:id="rId2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3A9DC" w14:textId="77777777" w:rsidR="007B2C15" w:rsidRDefault="007B2C15" w:rsidP="008D0DB3">
      <w:pPr>
        <w:spacing w:after="0" w:line="240" w:lineRule="auto"/>
      </w:pPr>
      <w:r>
        <w:separator/>
      </w:r>
    </w:p>
  </w:endnote>
  <w:endnote w:type="continuationSeparator" w:id="0">
    <w:p w14:paraId="7FF698E0" w14:textId="77777777" w:rsidR="007B2C15" w:rsidRDefault="007B2C15" w:rsidP="008D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488587"/>
      <w:docPartObj>
        <w:docPartGallery w:val="Page Numbers (Bottom of Page)"/>
        <w:docPartUnique/>
      </w:docPartObj>
    </w:sdtPr>
    <w:sdtEndPr>
      <w:rPr>
        <w:noProof/>
      </w:rPr>
    </w:sdtEndPr>
    <w:sdtContent>
      <w:p w14:paraId="58A6F688" w14:textId="4F4C244A" w:rsidR="0078394B" w:rsidRDefault="007839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745254" w14:textId="77777777" w:rsidR="0078394B" w:rsidRDefault="00783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3B260" w14:textId="77777777" w:rsidR="007B2C15" w:rsidRDefault="007B2C15" w:rsidP="008D0DB3">
      <w:pPr>
        <w:spacing w:after="0" w:line="240" w:lineRule="auto"/>
      </w:pPr>
      <w:r>
        <w:separator/>
      </w:r>
    </w:p>
  </w:footnote>
  <w:footnote w:type="continuationSeparator" w:id="0">
    <w:p w14:paraId="371AFEF6" w14:textId="77777777" w:rsidR="007B2C15" w:rsidRDefault="007B2C15" w:rsidP="008D0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2273"/>
    <w:multiLevelType w:val="hybridMultilevel"/>
    <w:tmpl w:val="978429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A160F7"/>
    <w:multiLevelType w:val="hybridMultilevel"/>
    <w:tmpl w:val="7B2016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7254E3"/>
    <w:multiLevelType w:val="multilevel"/>
    <w:tmpl w:val="B5EC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53DFE"/>
    <w:multiLevelType w:val="hybridMultilevel"/>
    <w:tmpl w:val="EAE4BC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45E0391"/>
    <w:multiLevelType w:val="hybridMultilevel"/>
    <w:tmpl w:val="E480C6A6"/>
    <w:lvl w:ilvl="0" w:tplc="6CBC058E">
      <w:start w:val="1"/>
      <w:numFmt w:val="bullet"/>
      <w:lvlText w:val=""/>
      <w:lvlJc w:val="left"/>
      <w:pPr>
        <w:tabs>
          <w:tab w:val="num" w:pos="720"/>
        </w:tabs>
        <w:ind w:left="720" w:hanging="360"/>
      </w:pPr>
      <w:rPr>
        <w:rFonts w:ascii="Wingdings 2" w:hAnsi="Wingdings 2" w:hint="default"/>
      </w:rPr>
    </w:lvl>
    <w:lvl w:ilvl="1" w:tplc="699A9C52" w:tentative="1">
      <w:start w:val="1"/>
      <w:numFmt w:val="bullet"/>
      <w:lvlText w:val=""/>
      <w:lvlJc w:val="left"/>
      <w:pPr>
        <w:tabs>
          <w:tab w:val="num" w:pos="1440"/>
        </w:tabs>
        <w:ind w:left="1440" w:hanging="360"/>
      </w:pPr>
      <w:rPr>
        <w:rFonts w:ascii="Wingdings 2" w:hAnsi="Wingdings 2" w:hint="default"/>
      </w:rPr>
    </w:lvl>
    <w:lvl w:ilvl="2" w:tplc="8EE42D3A" w:tentative="1">
      <w:start w:val="1"/>
      <w:numFmt w:val="bullet"/>
      <w:lvlText w:val=""/>
      <w:lvlJc w:val="left"/>
      <w:pPr>
        <w:tabs>
          <w:tab w:val="num" w:pos="2160"/>
        </w:tabs>
        <w:ind w:left="2160" w:hanging="360"/>
      </w:pPr>
      <w:rPr>
        <w:rFonts w:ascii="Wingdings 2" w:hAnsi="Wingdings 2" w:hint="default"/>
      </w:rPr>
    </w:lvl>
    <w:lvl w:ilvl="3" w:tplc="76285DE2" w:tentative="1">
      <w:start w:val="1"/>
      <w:numFmt w:val="bullet"/>
      <w:lvlText w:val=""/>
      <w:lvlJc w:val="left"/>
      <w:pPr>
        <w:tabs>
          <w:tab w:val="num" w:pos="2880"/>
        </w:tabs>
        <w:ind w:left="2880" w:hanging="360"/>
      </w:pPr>
      <w:rPr>
        <w:rFonts w:ascii="Wingdings 2" w:hAnsi="Wingdings 2" w:hint="default"/>
      </w:rPr>
    </w:lvl>
    <w:lvl w:ilvl="4" w:tplc="36C224D2" w:tentative="1">
      <w:start w:val="1"/>
      <w:numFmt w:val="bullet"/>
      <w:lvlText w:val=""/>
      <w:lvlJc w:val="left"/>
      <w:pPr>
        <w:tabs>
          <w:tab w:val="num" w:pos="3600"/>
        </w:tabs>
        <w:ind w:left="3600" w:hanging="360"/>
      </w:pPr>
      <w:rPr>
        <w:rFonts w:ascii="Wingdings 2" w:hAnsi="Wingdings 2" w:hint="default"/>
      </w:rPr>
    </w:lvl>
    <w:lvl w:ilvl="5" w:tplc="FC2EF7FC" w:tentative="1">
      <w:start w:val="1"/>
      <w:numFmt w:val="bullet"/>
      <w:lvlText w:val=""/>
      <w:lvlJc w:val="left"/>
      <w:pPr>
        <w:tabs>
          <w:tab w:val="num" w:pos="4320"/>
        </w:tabs>
        <w:ind w:left="4320" w:hanging="360"/>
      </w:pPr>
      <w:rPr>
        <w:rFonts w:ascii="Wingdings 2" w:hAnsi="Wingdings 2" w:hint="default"/>
      </w:rPr>
    </w:lvl>
    <w:lvl w:ilvl="6" w:tplc="FF6688F8" w:tentative="1">
      <w:start w:val="1"/>
      <w:numFmt w:val="bullet"/>
      <w:lvlText w:val=""/>
      <w:lvlJc w:val="left"/>
      <w:pPr>
        <w:tabs>
          <w:tab w:val="num" w:pos="5040"/>
        </w:tabs>
        <w:ind w:left="5040" w:hanging="360"/>
      </w:pPr>
      <w:rPr>
        <w:rFonts w:ascii="Wingdings 2" w:hAnsi="Wingdings 2" w:hint="default"/>
      </w:rPr>
    </w:lvl>
    <w:lvl w:ilvl="7" w:tplc="132834D4" w:tentative="1">
      <w:start w:val="1"/>
      <w:numFmt w:val="bullet"/>
      <w:lvlText w:val=""/>
      <w:lvlJc w:val="left"/>
      <w:pPr>
        <w:tabs>
          <w:tab w:val="num" w:pos="5760"/>
        </w:tabs>
        <w:ind w:left="5760" w:hanging="360"/>
      </w:pPr>
      <w:rPr>
        <w:rFonts w:ascii="Wingdings 2" w:hAnsi="Wingdings 2" w:hint="default"/>
      </w:rPr>
    </w:lvl>
    <w:lvl w:ilvl="8" w:tplc="351CF39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65025D1"/>
    <w:multiLevelType w:val="hybridMultilevel"/>
    <w:tmpl w:val="435A235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B7D32F7"/>
    <w:multiLevelType w:val="hybridMultilevel"/>
    <w:tmpl w:val="B1BE3B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AwsjA0Nje1MDM3N7NU0lEKTi0uzszPAykwqgUAWbpJYiwAAAA="/>
  </w:docVars>
  <w:rsids>
    <w:rsidRoot w:val="000C0386"/>
    <w:rsid w:val="00006873"/>
    <w:rsid w:val="000308DF"/>
    <w:rsid w:val="00031A4A"/>
    <w:rsid w:val="00035068"/>
    <w:rsid w:val="0003730C"/>
    <w:rsid w:val="00045BBE"/>
    <w:rsid w:val="0005637E"/>
    <w:rsid w:val="000607C8"/>
    <w:rsid w:val="000651EA"/>
    <w:rsid w:val="000659CF"/>
    <w:rsid w:val="00065C80"/>
    <w:rsid w:val="00071364"/>
    <w:rsid w:val="00075DC8"/>
    <w:rsid w:val="00086956"/>
    <w:rsid w:val="000933C5"/>
    <w:rsid w:val="000B18AB"/>
    <w:rsid w:val="000B4A96"/>
    <w:rsid w:val="000C0386"/>
    <w:rsid w:val="000C082E"/>
    <w:rsid w:val="000C3AE7"/>
    <w:rsid w:val="000F731D"/>
    <w:rsid w:val="0011584F"/>
    <w:rsid w:val="001172BE"/>
    <w:rsid w:val="0013146C"/>
    <w:rsid w:val="0013728C"/>
    <w:rsid w:val="00142AF5"/>
    <w:rsid w:val="0014707A"/>
    <w:rsid w:val="00160C56"/>
    <w:rsid w:val="0016253D"/>
    <w:rsid w:val="00183EB3"/>
    <w:rsid w:val="0018498F"/>
    <w:rsid w:val="00193B4B"/>
    <w:rsid w:val="001C21F4"/>
    <w:rsid w:val="001E015A"/>
    <w:rsid w:val="001E4F97"/>
    <w:rsid w:val="001E5429"/>
    <w:rsid w:val="00217A0A"/>
    <w:rsid w:val="00225749"/>
    <w:rsid w:val="00227CEC"/>
    <w:rsid w:val="00250193"/>
    <w:rsid w:val="00253A19"/>
    <w:rsid w:val="002543A3"/>
    <w:rsid w:val="00255882"/>
    <w:rsid w:val="002613FB"/>
    <w:rsid w:val="00276E80"/>
    <w:rsid w:val="00287E36"/>
    <w:rsid w:val="00294032"/>
    <w:rsid w:val="002A0E09"/>
    <w:rsid w:val="002D3A18"/>
    <w:rsid w:val="002E57C5"/>
    <w:rsid w:val="002F53A0"/>
    <w:rsid w:val="002F5C51"/>
    <w:rsid w:val="00304644"/>
    <w:rsid w:val="00312D83"/>
    <w:rsid w:val="00314F4C"/>
    <w:rsid w:val="00340668"/>
    <w:rsid w:val="003573BE"/>
    <w:rsid w:val="00362112"/>
    <w:rsid w:val="003643B2"/>
    <w:rsid w:val="00364B65"/>
    <w:rsid w:val="0037459E"/>
    <w:rsid w:val="003A0AA8"/>
    <w:rsid w:val="003A513F"/>
    <w:rsid w:val="003A761D"/>
    <w:rsid w:val="003C6459"/>
    <w:rsid w:val="003D4E8E"/>
    <w:rsid w:val="003D6866"/>
    <w:rsid w:val="003F1D89"/>
    <w:rsid w:val="003F36F7"/>
    <w:rsid w:val="00406BA8"/>
    <w:rsid w:val="004118D2"/>
    <w:rsid w:val="004257C4"/>
    <w:rsid w:val="0043044E"/>
    <w:rsid w:val="00432749"/>
    <w:rsid w:val="004537D6"/>
    <w:rsid w:val="00475414"/>
    <w:rsid w:val="004765F0"/>
    <w:rsid w:val="00481AC1"/>
    <w:rsid w:val="004C7760"/>
    <w:rsid w:val="004D01F4"/>
    <w:rsid w:val="0050678E"/>
    <w:rsid w:val="0051005A"/>
    <w:rsid w:val="005122BC"/>
    <w:rsid w:val="00534FBA"/>
    <w:rsid w:val="00542EBA"/>
    <w:rsid w:val="00583227"/>
    <w:rsid w:val="00591653"/>
    <w:rsid w:val="00592214"/>
    <w:rsid w:val="005D4317"/>
    <w:rsid w:val="005E31E7"/>
    <w:rsid w:val="00607443"/>
    <w:rsid w:val="006075EA"/>
    <w:rsid w:val="0061744C"/>
    <w:rsid w:val="006371D6"/>
    <w:rsid w:val="00642112"/>
    <w:rsid w:val="00657BC2"/>
    <w:rsid w:val="006805DF"/>
    <w:rsid w:val="006974F3"/>
    <w:rsid w:val="006B376D"/>
    <w:rsid w:val="006C25D6"/>
    <w:rsid w:val="006D634A"/>
    <w:rsid w:val="006D6601"/>
    <w:rsid w:val="006E51A4"/>
    <w:rsid w:val="007215B6"/>
    <w:rsid w:val="0074438B"/>
    <w:rsid w:val="0075060E"/>
    <w:rsid w:val="00756671"/>
    <w:rsid w:val="0075725D"/>
    <w:rsid w:val="00771B6F"/>
    <w:rsid w:val="00773FB3"/>
    <w:rsid w:val="00774674"/>
    <w:rsid w:val="00774F66"/>
    <w:rsid w:val="00775FF1"/>
    <w:rsid w:val="0078394B"/>
    <w:rsid w:val="007A050D"/>
    <w:rsid w:val="007A212C"/>
    <w:rsid w:val="007B2C15"/>
    <w:rsid w:val="007E1F0C"/>
    <w:rsid w:val="00807268"/>
    <w:rsid w:val="0081185D"/>
    <w:rsid w:val="00852D55"/>
    <w:rsid w:val="00874CD8"/>
    <w:rsid w:val="008A172D"/>
    <w:rsid w:val="008A59E7"/>
    <w:rsid w:val="008A5F0A"/>
    <w:rsid w:val="008B4F6D"/>
    <w:rsid w:val="008B5184"/>
    <w:rsid w:val="008C1A3F"/>
    <w:rsid w:val="008C5D92"/>
    <w:rsid w:val="008D0DB3"/>
    <w:rsid w:val="008F3A21"/>
    <w:rsid w:val="008F70D7"/>
    <w:rsid w:val="00907C94"/>
    <w:rsid w:val="00924E6F"/>
    <w:rsid w:val="00970E0A"/>
    <w:rsid w:val="009A1CFE"/>
    <w:rsid w:val="009A526B"/>
    <w:rsid w:val="009B65B9"/>
    <w:rsid w:val="009C3EAE"/>
    <w:rsid w:val="009D5CDD"/>
    <w:rsid w:val="009D6B83"/>
    <w:rsid w:val="009E10AD"/>
    <w:rsid w:val="009F0049"/>
    <w:rsid w:val="00A0280F"/>
    <w:rsid w:val="00A115E0"/>
    <w:rsid w:val="00A157D3"/>
    <w:rsid w:val="00A30D02"/>
    <w:rsid w:val="00A31A50"/>
    <w:rsid w:val="00A56DE8"/>
    <w:rsid w:val="00A669EC"/>
    <w:rsid w:val="00A8158D"/>
    <w:rsid w:val="00A84F24"/>
    <w:rsid w:val="00A927B5"/>
    <w:rsid w:val="00A9385D"/>
    <w:rsid w:val="00AA7DF0"/>
    <w:rsid w:val="00AB1DD5"/>
    <w:rsid w:val="00AC0B30"/>
    <w:rsid w:val="00AC5091"/>
    <w:rsid w:val="00B123CB"/>
    <w:rsid w:val="00B317B6"/>
    <w:rsid w:val="00B34660"/>
    <w:rsid w:val="00B35A07"/>
    <w:rsid w:val="00B4076B"/>
    <w:rsid w:val="00B45A44"/>
    <w:rsid w:val="00B50B47"/>
    <w:rsid w:val="00B5279C"/>
    <w:rsid w:val="00B5332F"/>
    <w:rsid w:val="00B5350F"/>
    <w:rsid w:val="00B54B2C"/>
    <w:rsid w:val="00B5723A"/>
    <w:rsid w:val="00B6409B"/>
    <w:rsid w:val="00B67751"/>
    <w:rsid w:val="00B75E7B"/>
    <w:rsid w:val="00BB0533"/>
    <w:rsid w:val="00BB1D30"/>
    <w:rsid w:val="00BB1FE0"/>
    <w:rsid w:val="00BD0A22"/>
    <w:rsid w:val="00BD0B1F"/>
    <w:rsid w:val="00BD5F57"/>
    <w:rsid w:val="00BF6562"/>
    <w:rsid w:val="00C20C20"/>
    <w:rsid w:val="00C351F1"/>
    <w:rsid w:val="00C511F0"/>
    <w:rsid w:val="00C51921"/>
    <w:rsid w:val="00C650CD"/>
    <w:rsid w:val="00C65EEA"/>
    <w:rsid w:val="00C67C73"/>
    <w:rsid w:val="00C71D0B"/>
    <w:rsid w:val="00C934FF"/>
    <w:rsid w:val="00C94DB3"/>
    <w:rsid w:val="00CB550D"/>
    <w:rsid w:val="00CB6DCD"/>
    <w:rsid w:val="00CB7737"/>
    <w:rsid w:val="00CC2219"/>
    <w:rsid w:val="00CC497E"/>
    <w:rsid w:val="00CC6DBB"/>
    <w:rsid w:val="00CF2EA0"/>
    <w:rsid w:val="00D07C0A"/>
    <w:rsid w:val="00D3732D"/>
    <w:rsid w:val="00D42F41"/>
    <w:rsid w:val="00D62CC6"/>
    <w:rsid w:val="00D67B62"/>
    <w:rsid w:val="00D7050C"/>
    <w:rsid w:val="00D710AE"/>
    <w:rsid w:val="00D77B85"/>
    <w:rsid w:val="00D80FA6"/>
    <w:rsid w:val="00D81B7A"/>
    <w:rsid w:val="00D863CB"/>
    <w:rsid w:val="00DA3C18"/>
    <w:rsid w:val="00DB45ED"/>
    <w:rsid w:val="00DC2113"/>
    <w:rsid w:val="00DC54BE"/>
    <w:rsid w:val="00DF12B1"/>
    <w:rsid w:val="00DF2748"/>
    <w:rsid w:val="00DF410A"/>
    <w:rsid w:val="00E23F3F"/>
    <w:rsid w:val="00E3426F"/>
    <w:rsid w:val="00E37FB9"/>
    <w:rsid w:val="00E42212"/>
    <w:rsid w:val="00E5464B"/>
    <w:rsid w:val="00E73E80"/>
    <w:rsid w:val="00E76825"/>
    <w:rsid w:val="00E82F54"/>
    <w:rsid w:val="00E9577C"/>
    <w:rsid w:val="00EA1D7F"/>
    <w:rsid w:val="00EA3CC9"/>
    <w:rsid w:val="00EA4F1D"/>
    <w:rsid w:val="00EC1CD9"/>
    <w:rsid w:val="00EC4C67"/>
    <w:rsid w:val="00EC5ED1"/>
    <w:rsid w:val="00ED08B2"/>
    <w:rsid w:val="00ED79EF"/>
    <w:rsid w:val="00EE344C"/>
    <w:rsid w:val="00EF19C9"/>
    <w:rsid w:val="00F017FA"/>
    <w:rsid w:val="00F0776D"/>
    <w:rsid w:val="00F37D9B"/>
    <w:rsid w:val="00F446E0"/>
    <w:rsid w:val="00F56705"/>
    <w:rsid w:val="00F70608"/>
    <w:rsid w:val="00F873D8"/>
    <w:rsid w:val="00FB5F91"/>
    <w:rsid w:val="00FC440E"/>
    <w:rsid w:val="00FE39E2"/>
    <w:rsid w:val="00FF479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1929"/>
  <w15:docId w15:val="{2471E907-D228-4B98-AC15-143EF8FE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C56"/>
    <w:pPr>
      <w:spacing w:after="200" w:line="276" w:lineRule="auto"/>
    </w:pPr>
    <w:rPr>
      <w:rFonts w:eastAsia="Times New Roman"/>
      <w:sz w:val="22"/>
      <w:lang w:bidi="hi-IN"/>
    </w:rPr>
  </w:style>
  <w:style w:type="paragraph" w:styleId="Heading3">
    <w:name w:val="heading 3"/>
    <w:basedOn w:val="Normal"/>
    <w:next w:val="Normal"/>
    <w:link w:val="Heading3Char"/>
    <w:uiPriority w:val="9"/>
    <w:unhideWhenUsed/>
    <w:qFormat/>
    <w:rsid w:val="003643B2"/>
    <w:pPr>
      <w:keepNext/>
      <w:keepLines/>
      <w:spacing w:before="200" w:after="0"/>
      <w:outlineLvl w:val="2"/>
    </w:pPr>
    <w:rPr>
      <w:rFonts w:ascii="Calibri Light" w:hAnsi="Calibri Light"/>
      <w:b/>
      <w:bCs/>
      <w:color w:val="4472C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0C56"/>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unhideWhenUsed/>
    <w:qFormat/>
    <w:rsid w:val="008B4F6D"/>
    <w:pPr>
      <w:spacing w:line="240" w:lineRule="auto"/>
    </w:pPr>
    <w:rPr>
      <w:rFonts w:cs="Mangal"/>
      <w:i/>
      <w:iCs/>
      <w:color w:val="44546A"/>
      <w:sz w:val="18"/>
      <w:szCs w:val="16"/>
    </w:rPr>
  </w:style>
  <w:style w:type="paragraph" w:styleId="ListParagraph">
    <w:name w:val="List Paragraph"/>
    <w:basedOn w:val="Normal"/>
    <w:uiPriority w:val="34"/>
    <w:qFormat/>
    <w:rsid w:val="000C3AE7"/>
    <w:pPr>
      <w:spacing w:after="0" w:line="240" w:lineRule="auto"/>
      <w:ind w:left="720"/>
      <w:contextualSpacing/>
    </w:pPr>
    <w:rPr>
      <w:rFonts w:ascii="Times New Roman" w:hAnsi="Times New Roman"/>
      <w:sz w:val="24"/>
      <w:szCs w:val="24"/>
      <w:lang w:bidi="ar-SA"/>
    </w:rPr>
  </w:style>
  <w:style w:type="character" w:customStyle="1" w:styleId="Heading3Char">
    <w:name w:val="Heading 3 Char"/>
    <w:link w:val="Heading3"/>
    <w:uiPriority w:val="9"/>
    <w:rsid w:val="003643B2"/>
    <w:rPr>
      <w:rFonts w:ascii="Calibri Light" w:eastAsia="Times New Roman" w:hAnsi="Calibri Light" w:cs="Times New Roman"/>
      <w:b/>
      <w:bCs/>
      <w:color w:val="4472C4"/>
      <w:lang w:eastAsia="en-IN"/>
    </w:rPr>
  </w:style>
  <w:style w:type="character" w:styleId="Hyperlink">
    <w:name w:val="Hyperlink"/>
    <w:basedOn w:val="DefaultParagraphFont"/>
    <w:uiPriority w:val="99"/>
    <w:unhideWhenUsed/>
    <w:rsid w:val="009C3EAE"/>
    <w:rPr>
      <w:color w:val="0563C1" w:themeColor="hyperlink"/>
      <w:u w:val="single"/>
    </w:rPr>
  </w:style>
  <w:style w:type="character" w:customStyle="1" w:styleId="UnresolvedMention1">
    <w:name w:val="Unresolved Mention1"/>
    <w:basedOn w:val="DefaultParagraphFont"/>
    <w:uiPriority w:val="99"/>
    <w:semiHidden/>
    <w:unhideWhenUsed/>
    <w:rsid w:val="009C3EAE"/>
    <w:rPr>
      <w:color w:val="605E5C"/>
      <w:shd w:val="clear" w:color="auto" w:fill="E1DFDD"/>
    </w:rPr>
  </w:style>
  <w:style w:type="paragraph" w:styleId="BodyText2">
    <w:name w:val="Body Text 2"/>
    <w:basedOn w:val="Normal"/>
    <w:link w:val="BodyText2Char"/>
    <w:uiPriority w:val="99"/>
    <w:unhideWhenUsed/>
    <w:rsid w:val="00F56705"/>
    <w:pPr>
      <w:spacing w:after="120" w:line="480" w:lineRule="auto"/>
    </w:pPr>
    <w:rPr>
      <w:rFonts w:asciiTheme="minorHAnsi" w:eastAsiaTheme="minorHAnsi" w:hAnsiTheme="minorHAnsi" w:cstheme="minorBidi"/>
      <w:szCs w:val="22"/>
      <w:lang w:bidi="ar-SA"/>
    </w:rPr>
  </w:style>
  <w:style w:type="character" w:customStyle="1" w:styleId="BodyText2Char">
    <w:name w:val="Body Text 2 Char"/>
    <w:basedOn w:val="DefaultParagraphFont"/>
    <w:link w:val="BodyText2"/>
    <w:uiPriority w:val="99"/>
    <w:rsid w:val="00F56705"/>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74674"/>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74674"/>
    <w:rPr>
      <w:rFonts w:ascii="Segoe UI" w:eastAsia="Times New Roman" w:hAnsi="Segoe UI" w:cs="Mangal"/>
      <w:sz w:val="18"/>
      <w:szCs w:val="16"/>
      <w:lang w:bidi="hi-IN"/>
    </w:rPr>
  </w:style>
  <w:style w:type="character" w:styleId="CommentReference">
    <w:name w:val="annotation reference"/>
    <w:basedOn w:val="DefaultParagraphFont"/>
    <w:uiPriority w:val="99"/>
    <w:semiHidden/>
    <w:unhideWhenUsed/>
    <w:rsid w:val="00774674"/>
    <w:rPr>
      <w:sz w:val="16"/>
      <w:szCs w:val="16"/>
    </w:rPr>
  </w:style>
  <w:style w:type="paragraph" w:styleId="CommentText">
    <w:name w:val="annotation text"/>
    <w:basedOn w:val="Normal"/>
    <w:link w:val="CommentTextChar"/>
    <w:uiPriority w:val="99"/>
    <w:semiHidden/>
    <w:unhideWhenUsed/>
    <w:rsid w:val="00774674"/>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774674"/>
    <w:rPr>
      <w:rFonts w:eastAsia="Times New Roman" w:cs="Mangal"/>
      <w:szCs w:val="18"/>
      <w:lang w:bidi="hi-IN"/>
    </w:rPr>
  </w:style>
  <w:style w:type="paragraph" w:styleId="CommentSubject">
    <w:name w:val="annotation subject"/>
    <w:basedOn w:val="CommentText"/>
    <w:next w:val="CommentText"/>
    <w:link w:val="CommentSubjectChar"/>
    <w:uiPriority w:val="99"/>
    <w:semiHidden/>
    <w:unhideWhenUsed/>
    <w:rsid w:val="00774674"/>
    <w:rPr>
      <w:b/>
      <w:bCs/>
    </w:rPr>
  </w:style>
  <w:style w:type="character" w:customStyle="1" w:styleId="CommentSubjectChar">
    <w:name w:val="Comment Subject Char"/>
    <w:basedOn w:val="CommentTextChar"/>
    <w:link w:val="CommentSubject"/>
    <w:uiPriority w:val="99"/>
    <w:semiHidden/>
    <w:rsid w:val="00774674"/>
    <w:rPr>
      <w:rFonts w:eastAsia="Times New Roman" w:cs="Mangal"/>
      <w:b/>
      <w:bCs/>
      <w:szCs w:val="18"/>
      <w:lang w:bidi="hi-IN"/>
    </w:rPr>
  </w:style>
  <w:style w:type="paragraph" w:styleId="Header">
    <w:name w:val="header"/>
    <w:basedOn w:val="Normal"/>
    <w:link w:val="HeaderChar"/>
    <w:uiPriority w:val="99"/>
    <w:unhideWhenUsed/>
    <w:rsid w:val="008D0DB3"/>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8D0DB3"/>
    <w:rPr>
      <w:rFonts w:eastAsia="Times New Roman" w:cs="Mangal"/>
      <w:sz w:val="22"/>
      <w:lang w:bidi="hi-IN"/>
    </w:rPr>
  </w:style>
  <w:style w:type="paragraph" w:styleId="Footer">
    <w:name w:val="footer"/>
    <w:basedOn w:val="Normal"/>
    <w:link w:val="FooterChar"/>
    <w:uiPriority w:val="99"/>
    <w:unhideWhenUsed/>
    <w:rsid w:val="008D0DB3"/>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8D0DB3"/>
    <w:rPr>
      <w:rFonts w:eastAsia="Times New Roman" w:cs="Mangal"/>
      <w:sz w:val="22"/>
      <w:lang w:bidi="hi-IN"/>
    </w:rPr>
  </w:style>
  <w:style w:type="character" w:styleId="UnresolvedMention">
    <w:name w:val="Unresolved Mention"/>
    <w:basedOn w:val="DefaultParagraphFont"/>
    <w:uiPriority w:val="99"/>
    <w:semiHidden/>
    <w:unhideWhenUsed/>
    <w:rsid w:val="00DB45ED"/>
    <w:rPr>
      <w:color w:val="605E5C"/>
      <w:shd w:val="clear" w:color="auto" w:fill="E1DFDD"/>
    </w:rPr>
  </w:style>
  <w:style w:type="character" w:styleId="FollowedHyperlink">
    <w:name w:val="FollowedHyperlink"/>
    <w:basedOn w:val="DefaultParagraphFont"/>
    <w:uiPriority w:val="99"/>
    <w:semiHidden/>
    <w:unhideWhenUsed/>
    <w:rsid w:val="00227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479598">
      <w:bodyDiv w:val="1"/>
      <w:marLeft w:val="0"/>
      <w:marRight w:val="0"/>
      <w:marTop w:val="0"/>
      <w:marBottom w:val="0"/>
      <w:divBdr>
        <w:top w:val="none" w:sz="0" w:space="0" w:color="auto"/>
        <w:left w:val="none" w:sz="0" w:space="0" w:color="auto"/>
        <w:bottom w:val="none" w:sz="0" w:space="0" w:color="auto"/>
        <w:right w:val="none" w:sz="0" w:space="0" w:color="auto"/>
      </w:divBdr>
    </w:div>
    <w:div w:id="672490433">
      <w:bodyDiv w:val="1"/>
      <w:marLeft w:val="0"/>
      <w:marRight w:val="0"/>
      <w:marTop w:val="0"/>
      <w:marBottom w:val="0"/>
      <w:divBdr>
        <w:top w:val="none" w:sz="0" w:space="0" w:color="auto"/>
        <w:left w:val="none" w:sz="0" w:space="0" w:color="auto"/>
        <w:bottom w:val="none" w:sz="0" w:space="0" w:color="auto"/>
        <w:right w:val="none" w:sz="0" w:space="0" w:color="auto"/>
      </w:divBdr>
    </w:div>
    <w:div w:id="876697295">
      <w:bodyDiv w:val="1"/>
      <w:marLeft w:val="0"/>
      <w:marRight w:val="0"/>
      <w:marTop w:val="0"/>
      <w:marBottom w:val="0"/>
      <w:divBdr>
        <w:top w:val="none" w:sz="0" w:space="0" w:color="auto"/>
        <w:left w:val="none" w:sz="0" w:space="0" w:color="auto"/>
        <w:bottom w:val="none" w:sz="0" w:space="0" w:color="auto"/>
        <w:right w:val="none" w:sz="0" w:space="0" w:color="auto"/>
      </w:divBdr>
      <w:divsChild>
        <w:div w:id="1205486234">
          <w:marLeft w:val="432"/>
          <w:marRight w:val="0"/>
          <w:marTop w:val="134"/>
          <w:marBottom w:val="0"/>
          <w:divBdr>
            <w:top w:val="none" w:sz="0" w:space="0" w:color="auto"/>
            <w:left w:val="none" w:sz="0" w:space="0" w:color="auto"/>
            <w:bottom w:val="none" w:sz="0" w:space="0" w:color="auto"/>
            <w:right w:val="none" w:sz="0" w:space="0" w:color="auto"/>
          </w:divBdr>
        </w:div>
        <w:div w:id="1288850689">
          <w:marLeft w:val="432"/>
          <w:marRight w:val="0"/>
          <w:marTop w:val="134"/>
          <w:marBottom w:val="0"/>
          <w:divBdr>
            <w:top w:val="none" w:sz="0" w:space="0" w:color="auto"/>
            <w:left w:val="none" w:sz="0" w:space="0" w:color="auto"/>
            <w:bottom w:val="none" w:sz="0" w:space="0" w:color="auto"/>
            <w:right w:val="none" w:sz="0" w:space="0" w:color="auto"/>
          </w:divBdr>
        </w:div>
      </w:divsChild>
    </w:div>
    <w:div w:id="1090464642">
      <w:bodyDiv w:val="1"/>
      <w:marLeft w:val="0"/>
      <w:marRight w:val="0"/>
      <w:marTop w:val="0"/>
      <w:marBottom w:val="0"/>
      <w:divBdr>
        <w:top w:val="none" w:sz="0" w:space="0" w:color="auto"/>
        <w:left w:val="none" w:sz="0" w:space="0" w:color="auto"/>
        <w:bottom w:val="none" w:sz="0" w:space="0" w:color="auto"/>
        <w:right w:val="none" w:sz="0" w:space="0" w:color="auto"/>
      </w:divBdr>
    </w:div>
    <w:div w:id="1091849394">
      <w:bodyDiv w:val="1"/>
      <w:marLeft w:val="0"/>
      <w:marRight w:val="0"/>
      <w:marTop w:val="0"/>
      <w:marBottom w:val="0"/>
      <w:divBdr>
        <w:top w:val="none" w:sz="0" w:space="0" w:color="auto"/>
        <w:left w:val="none" w:sz="0" w:space="0" w:color="auto"/>
        <w:bottom w:val="none" w:sz="0" w:space="0" w:color="auto"/>
        <w:right w:val="none" w:sz="0" w:space="0" w:color="auto"/>
      </w:divBdr>
    </w:div>
    <w:div w:id="1273365163">
      <w:bodyDiv w:val="1"/>
      <w:marLeft w:val="0"/>
      <w:marRight w:val="0"/>
      <w:marTop w:val="0"/>
      <w:marBottom w:val="0"/>
      <w:divBdr>
        <w:top w:val="none" w:sz="0" w:space="0" w:color="auto"/>
        <w:left w:val="none" w:sz="0" w:space="0" w:color="auto"/>
        <w:bottom w:val="none" w:sz="0" w:space="0" w:color="auto"/>
        <w:right w:val="none" w:sz="0" w:space="0" w:color="auto"/>
      </w:divBdr>
    </w:div>
    <w:div w:id="1316572087">
      <w:bodyDiv w:val="1"/>
      <w:marLeft w:val="0"/>
      <w:marRight w:val="0"/>
      <w:marTop w:val="0"/>
      <w:marBottom w:val="0"/>
      <w:divBdr>
        <w:top w:val="none" w:sz="0" w:space="0" w:color="auto"/>
        <w:left w:val="none" w:sz="0" w:space="0" w:color="auto"/>
        <w:bottom w:val="none" w:sz="0" w:space="0" w:color="auto"/>
        <w:right w:val="none" w:sz="0" w:space="0" w:color="auto"/>
      </w:divBdr>
    </w:div>
    <w:div w:id="17061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dcount.in/bnhs-skimmer-count/" TargetMode="External"/><Relationship Id="rId13" Type="http://schemas.openxmlformats.org/officeDocument/2006/relationships/hyperlink" Target="https://support.ebird.org/en/support/solutions/articles/48000625567-checklist-sharing-and-group-accounts" TargetMode="External"/><Relationship Id="rId18" Type="http://schemas.openxmlformats.org/officeDocument/2006/relationships/hyperlink" Target="https://docs.google.com/document/d/e/2PACX-1vQMVIr-6XB1XwfV4yNNrJmnwmN9r-RZTGtRZKqopG53LwftCHjAAkMVMZEWHssxlcIdy9iy2Wj7rpYT/pu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kimmercount@bnhs.org" TargetMode="External"/><Relationship Id="rId7" Type="http://schemas.openxmlformats.org/officeDocument/2006/relationships/hyperlink" Target="https://bnhs.org/news_listing/34/news_listing-details" TargetMode="External"/><Relationship Id="rId12" Type="http://schemas.openxmlformats.org/officeDocument/2006/relationships/hyperlink" Target="https://docs.google.com/document/d/e/2PACX-1vQqKH3oeOHU8E0qPtbpn_LYXMU-Nocn3VaSO4Q-ap_DIRysYaHJU0qJ-feMJjrjsx3zZi3OOnvCK4Pw/pub" TargetMode="External"/><Relationship Id="rId17" Type="http://schemas.openxmlformats.org/officeDocument/2006/relationships/hyperlink" Target="https://forms.gle/vUX4LQG1aziba8qA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upport.ebird.org/en/support/solutions/articles/48000625567-checklist-sharing-and-group-accounts" TargetMode="External"/><Relationship Id="rId20" Type="http://schemas.openxmlformats.org/officeDocument/2006/relationships/hyperlink" Target="http://bit.ly/1eIic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ebird.org/en/support/solutions/articles/48000957940-enter-sightings-with-ebird-mobile" TargetMode="External"/><Relationship Id="rId24" Type="http://schemas.openxmlformats.org/officeDocument/2006/relationships/hyperlink" Target="https://www.bnhs.org/news_listing/34/news_listing-details" TargetMode="External"/><Relationship Id="rId5" Type="http://schemas.openxmlformats.org/officeDocument/2006/relationships/footnotes" Target="footnotes.xml"/><Relationship Id="rId15" Type="http://schemas.openxmlformats.org/officeDocument/2006/relationships/hyperlink" Target="https://ebird.org/home" TargetMode="External"/><Relationship Id="rId23" Type="http://schemas.openxmlformats.org/officeDocument/2006/relationships/hyperlink" Target="mailto:skimmer@birdcount.in" TargetMode="External"/><Relationship Id="rId10" Type="http://schemas.openxmlformats.org/officeDocument/2006/relationships/hyperlink" Target="https://docs.google.com/document/d/e/2PACX-1vQSV6mqSLxNSautylRbEhYxJaG9guJx2hv3VmC24rQCLvKZZf8ESVMjtacB0rqDMseStQlG9oHjKVRi/pub" TargetMode="External"/><Relationship Id="rId19" Type="http://schemas.openxmlformats.org/officeDocument/2006/relationships/hyperlink" Target="https://birdcount.in/ebird/" TargetMode="External"/><Relationship Id="rId4" Type="http://schemas.openxmlformats.org/officeDocument/2006/relationships/webSettings" Target="webSettings.xml"/><Relationship Id="rId9" Type="http://schemas.openxmlformats.org/officeDocument/2006/relationships/hyperlink" Target="https://docs.google.com/spreadsheets/d/e/2PACX-1vTXC7El3N_1_j3lWA-iAVmdJph_131WJJDCBpAc5sJ9oKTcWHtsatC3ELR0q30D9D6mK-smQCBW6Hb5/pubhtml?gid=0&amp;single=true" TargetMode="External"/><Relationship Id="rId14" Type="http://schemas.openxmlformats.org/officeDocument/2006/relationships/hyperlink" Target="https://support.ebird.org/en/support/solutions/articles/48000825713-add-photos-and-sounds" TargetMode="External"/><Relationship Id="rId22" Type="http://schemas.openxmlformats.org/officeDocument/2006/relationships/hyperlink" Target="https://ebird.org/india/species/blbter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Parveen Shaikh</dc:creator>
  <cp:lastModifiedBy>Parveen Shaikh</cp:lastModifiedBy>
  <cp:revision>10</cp:revision>
  <cp:lastPrinted>2020-12-01T09:53:00Z</cp:lastPrinted>
  <dcterms:created xsi:type="dcterms:W3CDTF">2021-01-12T15:26:00Z</dcterms:created>
  <dcterms:modified xsi:type="dcterms:W3CDTF">2021-01-15T13:59:00Z</dcterms:modified>
</cp:coreProperties>
</file>