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47F4" w14:textId="77777777" w:rsidR="00F0193E" w:rsidRPr="00126312" w:rsidRDefault="00F0193E" w:rsidP="00F0193E">
      <w:pPr>
        <w:shd w:val="clear" w:color="auto" w:fill="FFFFFF"/>
        <w:contextualSpacing/>
        <w:jc w:val="center"/>
        <w:rPr>
          <w:rFonts w:cs="Calibri"/>
          <w:color w:val="000000"/>
          <w:lang w:val="en-GB" w:eastAsia="en-GB" w:bidi="hi-IN"/>
        </w:rPr>
      </w:pPr>
      <w:r w:rsidRPr="00126312">
        <w:rPr>
          <w:noProof/>
          <w:lang w:val="en-GB" w:eastAsia="en-GB" w:bidi="hi-IN"/>
        </w:rPr>
        <w:drawing>
          <wp:inline distT="0" distB="0" distL="0" distR="0" wp14:anchorId="30EC70A6" wp14:editId="79AA5BD4">
            <wp:extent cx="2457450" cy="1149350"/>
            <wp:effectExtent l="0" t="0" r="0" b="0"/>
            <wp:docPr id="1471025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4BF6" w14:textId="77777777" w:rsidR="00F0193E" w:rsidRPr="004F1C03" w:rsidRDefault="00F0193E" w:rsidP="00F0193E">
      <w:pPr>
        <w:shd w:val="clear" w:color="auto" w:fill="FFFFFF"/>
        <w:contextualSpacing/>
        <w:rPr>
          <w:rFonts w:cs="Calibri"/>
          <w:b/>
          <w:bCs/>
          <w:color w:val="000000"/>
          <w:lang w:val="en-GB" w:eastAsia="en-GB" w:bidi="hi-IN"/>
        </w:rPr>
      </w:pPr>
      <w:r w:rsidRPr="004F1C03">
        <w:rPr>
          <w:rFonts w:cs="Calibri"/>
          <w:b/>
          <w:bCs/>
          <w:color w:val="000000"/>
          <w:lang w:val="en-GB" w:eastAsia="en-GB" w:bidi="hi-IN"/>
        </w:rPr>
        <w:t>President</w:t>
      </w:r>
    </w:p>
    <w:p w14:paraId="59ABDA8E" w14:textId="77777777" w:rsidR="00F0193E" w:rsidRPr="004F1C03" w:rsidRDefault="00F0193E" w:rsidP="00F0193E">
      <w:pPr>
        <w:shd w:val="clear" w:color="auto" w:fill="FFFFFF"/>
        <w:contextualSpacing/>
        <w:rPr>
          <w:rFonts w:cs="Calibri"/>
          <w:b/>
          <w:bCs/>
          <w:color w:val="000000"/>
          <w:lang w:val="en-GB" w:eastAsia="en-GB" w:bidi="hi-IN"/>
        </w:rPr>
      </w:pPr>
      <w:proofErr w:type="spellStart"/>
      <w:r w:rsidRPr="004F1C03">
        <w:rPr>
          <w:rFonts w:cs="Calibri"/>
          <w:b/>
          <w:bCs/>
          <w:color w:val="000000"/>
          <w:lang w:val="en-GB" w:eastAsia="en-GB" w:bidi="hi-IN"/>
        </w:rPr>
        <w:t>Pravinsingh</w:t>
      </w:r>
      <w:proofErr w:type="spellEnd"/>
      <w:r w:rsidRPr="004F1C03">
        <w:rPr>
          <w:rFonts w:cs="Calibri"/>
          <w:b/>
          <w:bCs/>
          <w:color w:val="000000"/>
          <w:lang w:val="en-GB" w:eastAsia="en-GB" w:bidi="hi-IN"/>
        </w:rPr>
        <w:t xml:space="preserve"> Pardeshi (IAS) Retd.</w:t>
      </w:r>
    </w:p>
    <w:p w14:paraId="1C003F78" w14:textId="77777777" w:rsidR="00F0193E" w:rsidRDefault="00F0193E" w:rsidP="00755EBD">
      <w:pPr>
        <w:jc w:val="center"/>
        <w:rPr>
          <w:b/>
        </w:rPr>
      </w:pPr>
    </w:p>
    <w:p w14:paraId="7F7A4A24" w14:textId="61658DC5" w:rsidR="0084305D" w:rsidRPr="00F0193E" w:rsidRDefault="00F0193E" w:rsidP="00755E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BNHS-</w:t>
      </w:r>
      <w:r w:rsidR="00755EBD" w:rsidRPr="00F0193E">
        <w:rPr>
          <w:b/>
          <w:sz w:val="40"/>
          <w:szCs w:val="40"/>
        </w:rPr>
        <w:t xml:space="preserve">University Studies department (USD) </w:t>
      </w:r>
    </w:p>
    <w:p w14:paraId="35B94972" w14:textId="199361D4" w:rsidR="00606FCF" w:rsidRPr="00F0193E" w:rsidRDefault="0084305D" w:rsidP="0084305D">
      <w:pPr>
        <w:jc w:val="center"/>
        <w:rPr>
          <w:b/>
          <w:sz w:val="40"/>
          <w:szCs w:val="40"/>
        </w:rPr>
      </w:pPr>
      <w:r w:rsidRPr="00F0193E">
        <w:rPr>
          <w:b/>
          <w:sz w:val="40"/>
          <w:szCs w:val="40"/>
        </w:rPr>
        <w:t xml:space="preserve">List of PhD Guide </w:t>
      </w:r>
    </w:p>
    <w:p w14:paraId="7145792D" w14:textId="77777777" w:rsidR="004F1881" w:rsidRPr="00F0193E" w:rsidRDefault="004F1881" w:rsidP="0084305D">
      <w:pPr>
        <w:jc w:val="center"/>
        <w:rPr>
          <w:b/>
          <w:sz w:val="40"/>
          <w:szCs w:val="40"/>
        </w:rPr>
      </w:pPr>
    </w:p>
    <w:p w14:paraId="4325AF79" w14:textId="2831BA30" w:rsidR="004F1881" w:rsidRPr="00F0193E" w:rsidRDefault="004F1881" w:rsidP="0084305D">
      <w:pPr>
        <w:jc w:val="center"/>
        <w:rPr>
          <w:sz w:val="40"/>
          <w:szCs w:val="40"/>
        </w:rPr>
      </w:pPr>
      <w:r w:rsidRPr="00F0193E">
        <w:rPr>
          <w:b/>
          <w:sz w:val="40"/>
          <w:szCs w:val="40"/>
        </w:rPr>
        <w:t>Mumbai University</w:t>
      </w:r>
    </w:p>
    <w:p w14:paraId="100BCF01" w14:textId="77777777" w:rsidR="00755EBD" w:rsidRPr="00F0193E" w:rsidRDefault="00755EBD">
      <w:pPr>
        <w:rPr>
          <w:sz w:val="40"/>
          <w:szCs w:val="40"/>
        </w:rPr>
      </w:pPr>
    </w:p>
    <w:p w14:paraId="30111382" w14:textId="77777777" w:rsidR="00755EBD" w:rsidRDefault="00755E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4600"/>
        <w:gridCol w:w="3231"/>
      </w:tblGrid>
      <w:tr w:rsidR="00686B84" w:rsidRPr="00C35855" w14:paraId="36B52B11" w14:textId="77777777" w:rsidTr="00D7449D">
        <w:trPr>
          <w:trHeight w:hRule="exact" w:val="325"/>
        </w:trPr>
        <w:tc>
          <w:tcPr>
            <w:tcW w:w="911" w:type="pct"/>
          </w:tcPr>
          <w:p w14:paraId="1A263A45" w14:textId="77777777" w:rsidR="00686B84" w:rsidRPr="004F55F4" w:rsidRDefault="00686B84" w:rsidP="00D511BD">
            <w:pPr>
              <w:pStyle w:val="BodyText"/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2402" w:type="pct"/>
          </w:tcPr>
          <w:p w14:paraId="47962CF4" w14:textId="77777777" w:rsidR="00686B84" w:rsidRPr="004F55F4" w:rsidRDefault="00686B84" w:rsidP="004F188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5F4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87" w:type="pct"/>
          </w:tcPr>
          <w:p w14:paraId="674755D8" w14:textId="77777777" w:rsidR="00686B84" w:rsidRPr="00C35855" w:rsidRDefault="00686B84" w:rsidP="00D511BD">
            <w:pPr>
              <w:pStyle w:val="BodyText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5855">
              <w:rPr>
                <w:rFonts w:ascii="Times New Roman" w:hAnsi="Times New Roman" w:cs="Times New Roman"/>
                <w:b/>
                <w:bCs/>
              </w:rPr>
              <w:t>Email ID</w:t>
            </w:r>
          </w:p>
        </w:tc>
      </w:tr>
      <w:tr w:rsidR="00D7449D" w:rsidRPr="00C35855" w14:paraId="54E8C30D" w14:textId="77777777" w:rsidTr="00D7449D">
        <w:trPr>
          <w:trHeight w:hRule="exact" w:val="748"/>
        </w:trPr>
        <w:tc>
          <w:tcPr>
            <w:tcW w:w="911" w:type="pct"/>
          </w:tcPr>
          <w:p w14:paraId="5449E629" w14:textId="5BBA64CA" w:rsidR="00D7449D" w:rsidRPr="00D50EB2" w:rsidRDefault="00D7449D" w:rsidP="00EE190C">
            <w:pPr>
              <w:pStyle w:val="BodyText"/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D50EB2">
              <w:rPr>
                <w:rFonts w:asciiTheme="minorHAnsi" w:hAnsiTheme="minorHAnsi" w:cstheme="minorHAnsi"/>
                <w:bCs/>
              </w:rPr>
              <w:t>Research Guide</w:t>
            </w:r>
          </w:p>
        </w:tc>
        <w:tc>
          <w:tcPr>
            <w:tcW w:w="2402" w:type="pct"/>
          </w:tcPr>
          <w:p w14:paraId="1D906C31" w14:textId="1B24C343" w:rsidR="00D7449D" w:rsidRPr="00D50EB2" w:rsidRDefault="00D7449D" w:rsidP="004F1881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D50EB2">
              <w:rPr>
                <w:rFonts w:asciiTheme="minorHAnsi" w:eastAsia="Calibri" w:hAnsiTheme="minorHAnsi" w:cstheme="minorHAnsi"/>
              </w:rPr>
              <w:t xml:space="preserve">Dr. </w:t>
            </w:r>
            <w:r w:rsidRPr="00D50EB2">
              <w:rPr>
                <w:rFonts w:asciiTheme="minorHAnsi" w:hAnsiTheme="minorHAnsi" w:cstheme="minorHAnsi"/>
              </w:rPr>
              <w:t>Ponnusamy Sathiyaselvam</w:t>
            </w:r>
          </w:p>
        </w:tc>
        <w:tc>
          <w:tcPr>
            <w:tcW w:w="1687" w:type="pct"/>
          </w:tcPr>
          <w:p w14:paraId="489345C7" w14:textId="47E7E545" w:rsidR="00D7449D" w:rsidRPr="00D50EB2" w:rsidRDefault="00D7449D" w:rsidP="00EE190C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D50EB2">
              <w:rPr>
                <w:rFonts w:asciiTheme="minorHAnsi" w:hAnsiTheme="minorHAnsi" w:cstheme="minorHAnsi"/>
                <w:bCs/>
              </w:rPr>
              <w:t>p.sathiyaselvam@bnhs.org</w:t>
            </w:r>
          </w:p>
        </w:tc>
      </w:tr>
      <w:tr w:rsidR="00D7449D" w:rsidRPr="00C35855" w14:paraId="7AB301B9" w14:textId="77777777" w:rsidTr="00D7449D">
        <w:trPr>
          <w:trHeight w:hRule="exact" w:val="622"/>
        </w:trPr>
        <w:tc>
          <w:tcPr>
            <w:tcW w:w="911" w:type="pct"/>
          </w:tcPr>
          <w:p w14:paraId="05817B0E" w14:textId="654AB0B2" w:rsidR="00D7449D" w:rsidRPr="00D50EB2" w:rsidRDefault="00D7449D" w:rsidP="00D511BD">
            <w:pPr>
              <w:pStyle w:val="BodyText"/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D50EB2">
              <w:rPr>
                <w:rFonts w:asciiTheme="minorHAnsi" w:hAnsiTheme="minorHAnsi" w:cstheme="minorHAnsi"/>
                <w:bCs/>
              </w:rPr>
              <w:t>Research Guide</w:t>
            </w:r>
          </w:p>
        </w:tc>
        <w:tc>
          <w:tcPr>
            <w:tcW w:w="2402" w:type="pct"/>
          </w:tcPr>
          <w:p w14:paraId="4F492BBF" w14:textId="6C63AFF0" w:rsidR="00D7449D" w:rsidRPr="00D50EB2" w:rsidRDefault="00D7449D" w:rsidP="004F1881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50EB2">
              <w:rPr>
                <w:rFonts w:asciiTheme="minorHAnsi" w:eastAsia="Calibri" w:hAnsiTheme="minorHAnsi" w:cstheme="minorHAnsi"/>
              </w:rPr>
              <w:t xml:space="preserve">Dr. </w:t>
            </w:r>
            <w:r w:rsidRPr="00D50EB2">
              <w:rPr>
                <w:rFonts w:asciiTheme="minorHAnsi" w:hAnsiTheme="minorHAnsi" w:cstheme="minorHAnsi"/>
              </w:rPr>
              <w:t>Sujit Narwade</w:t>
            </w:r>
          </w:p>
        </w:tc>
        <w:tc>
          <w:tcPr>
            <w:tcW w:w="1687" w:type="pct"/>
          </w:tcPr>
          <w:p w14:paraId="4520142E" w14:textId="734A1662" w:rsidR="00D7449D" w:rsidRPr="00D50EB2" w:rsidRDefault="00D7449D" w:rsidP="00D511BD">
            <w:pPr>
              <w:pStyle w:val="BodyText"/>
              <w:spacing w:after="0"/>
              <w:rPr>
                <w:rFonts w:asciiTheme="minorHAnsi" w:hAnsiTheme="minorHAnsi" w:cstheme="minorHAnsi"/>
                <w:bCs/>
              </w:rPr>
            </w:pPr>
            <w:r w:rsidRPr="00D50EB2">
              <w:rPr>
                <w:rFonts w:asciiTheme="minorHAnsi" w:hAnsiTheme="minorHAnsi" w:cstheme="minorHAnsi"/>
                <w:bCs/>
              </w:rPr>
              <w:t>s.narwade@bnhs.org</w:t>
            </w:r>
          </w:p>
        </w:tc>
      </w:tr>
    </w:tbl>
    <w:p w14:paraId="486CAB40" w14:textId="77777777" w:rsidR="00720AE7" w:rsidRDefault="00720AE7"/>
    <w:p w14:paraId="0BF29629" w14:textId="77777777" w:rsidR="00E158F0" w:rsidRDefault="00E158F0"/>
    <w:p w14:paraId="7477698D" w14:textId="77777777" w:rsidR="00E158F0" w:rsidRDefault="00E158F0"/>
    <w:p w14:paraId="3E587B0F" w14:textId="1E683D4D" w:rsidR="00606FCF" w:rsidRDefault="004F1881" w:rsidP="00606FCF">
      <w:pPr>
        <w:jc w:val="center"/>
      </w:pPr>
      <w:r>
        <w:t xml:space="preserve"> Manipal Academy of Higher Education (MAHE)</w:t>
      </w:r>
    </w:p>
    <w:p w14:paraId="16E22F3D" w14:textId="77777777" w:rsidR="004F1881" w:rsidRDefault="004F1881" w:rsidP="00606FCF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4600"/>
        <w:gridCol w:w="3231"/>
      </w:tblGrid>
      <w:tr w:rsidR="004F1881" w:rsidRPr="00C35855" w14:paraId="1D96EA04" w14:textId="77777777" w:rsidTr="00465EFD">
        <w:trPr>
          <w:trHeight w:hRule="exact" w:val="325"/>
        </w:trPr>
        <w:tc>
          <w:tcPr>
            <w:tcW w:w="911" w:type="pct"/>
          </w:tcPr>
          <w:p w14:paraId="52A69B95" w14:textId="77777777" w:rsidR="004F1881" w:rsidRPr="004F55F4" w:rsidRDefault="004F1881" w:rsidP="00465EFD">
            <w:pPr>
              <w:pStyle w:val="BodyText"/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2402" w:type="pct"/>
          </w:tcPr>
          <w:p w14:paraId="5CAB7732" w14:textId="77777777" w:rsidR="004F1881" w:rsidRPr="004F55F4" w:rsidRDefault="004F1881" w:rsidP="00CD6C99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5F4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87" w:type="pct"/>
          </w:tcPr>
          <w:p w14:paraId="3908B1B9" w14:textId="77777777" w:rsidR="004F1881" w:rsidRPr="00C35855" w:rsidRDefault="004F1881" w:rsidP="00465EFD">
            <w:pPr>
              <w:pStyle w:val="BodyText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5855">
              <w:rPr>
                <w:rFonts w:ascii="Times New Roman" w:hAnsi="Times New Roman" w:cs="Times New Roman"/>
                <w:b/>
                <w:bCs/>
              </w:rPr>
              <w:t>Email ID</w:t>
            </w:r>
          </w:p>
        </w:tc>
      </w:tr>
      <w:tr w:rsidR="004F1881" w:rsidRPr="00D50EB2" w14:paraId="15B5F093" w14:textId="77777777" w:rsidTr="00465EFD">
        <w:trPr>
          <w:trHeight w:hRule="exact" w:val="748"/>
        </w:trPr>
        <w:tc>
          <w:tcPr>
            <w:tcW w:w="911" w:type="pct"/>
          </w:tcPr>
          <w:p w14:paraId="419C4CD5" w14:textId="77777777" w:rsidR="004F1881" w:rsidRPr="00D50EB2" w:rsidRDefault="004F1881" w:rsidP="00465EFD">
            <w:pPr>
              <w:pStyle w:val="BodyText"/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D50EB2">
              <w:rPr>
                <w:rFonts w:asciiTheme="minorHAnsi" w:hAnsiTheme="minorHAnsi" w:cstheme="minorHAnsi"/>
                <w:bCs/>
              </w:rPr>
              <w:t>Research Guide</w:t>
            </w:r>
          </w:p>
        </w:tc>
        <w:tc>
          <w:tcPr>
            <w:tcW w:w="2402" w:type="pct"/>
          </w:tcPr>
          <w:p w14:paraId="243C55C2" w14:textId="75B25063" w:rsidR="004F1881" w:rsidRPr="00D50EB2" w:rsidRDefault="004F1881" w:rsidP="00CD6C99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466B26">
              <w:rPr>
                <w:rFonts w:ascii="Times New Roman" w:hAnsi="Times New Roman" w:cs="Times New Roman"/>
              </w:rPr>
              <w:t>Dr Benjamin Franklin</w:t>
            </w:r>
          </w:p>
        </w:tc>
        <w:tc>
          <w:tcPr>
            <w:tcW w:w="1687" w:type="pct"/>
          </w:tcPr>
          <w:p w14:paraId="39B2A6CE" w14:textId="744BD87E" w:rsidR="004F1881" w:rsidRPr="00D50EB2" w:rsidRDefault="004F1881" w:rsidP="00465EFD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4F1881">
              <w:rPr>
                <w:rFonts w:asciiTheme="minorHAnsi" w:hAnsiTheme="minorHAnsi" w:cstheme="minorHAnsi"/>
                <w:bCs/>
              </w:rPr>
              <w:t>b.franklin@bnhs.org</w:t>
            </w:r>
          </w:p>
        </w:tc>
      </w:tr>
    </w:tbl>
    <w:p w14:paraId="39A38EB5" w14:textId="77777777" w:rsidR="004F1881" w:rsidRDefault="004F1881" w:rsidP="00606FCF">
      <w:pPr>
        <w:jc w:val="center"/>
      </w:pPr>
    </w:p>
    <w:p w14:paraId="2A305BB5" w14:textId="77777777" w:rsidR="004F1881" w:rsidRDefault="004F1881" w:rsidP="00606FCF">
      <w:pPr>
        <w:jc w:val="center"/>
      </w:pPr>
    </w:p>
    <w:p w14:paraId="05EAC08D" w14:textId="77777777" w:rsidR="00606FCF" w:rsidRDefault="00606FCF" w:rsidP="00606FCF"/>
    <w:p w14:paraId="4C753BD0" w14:textId="77777777" w:rsidR="00E158F0" w:rsidRPr="00091865" w:rsidRDefault="00E158F0" w:rsidP="00E158F0">
      <w:pPr>
        <w:rPr>
          <w:b/>
        </w:rPr>
      </w:pPr>
    </w:p>
    <w:p w14:paraId="3D4C2DE1" w14:textId="4E73112D" w:rsidR="00F0193E" w:rsidRPr="00F0193E" w:rsidRDefault="00F0193E" w:rsidP="00F0193E">
      <w:pPr>
        <w:pStyle w:val="NormalWeb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 xml:space="preserve">Address: </w:t>
      </w:r>
      <w:r w:rsidRPr="00CD5F81">
        <w:rPr>
          <w:color w:val="202124"/>
          <w:spacing w:val="2"/>
          <w:shd w:val="clear" w:color="auto" w:fill="FFFFFF"/>
        </w:rPr>
        <w:t>Bombay Natural History Society,</w:t>
      </w:r>
      <w:r>
        <w:rPr>
          <w:color w:val="202124"/>
          <w:spacing w:val="2"/>
        </w:rPr>
        <w:t xml:space="preserve"> </w:t>
      </w:r>
      <w:r w:rsidRPr="00CD5F81">
        <w:rPr>
          <w:color w:val="202124"/>
          <w:spacing w:val="2"/>
          <w:shd w:val="clear" w:color="auto" w:fill="FFFFFF"/>
        </w:rPr>
        <w:t xml:space="preserve">Hornbill House, </w:t>
      </w:r>
      <w:proofErr w:type="spellStart"/>
      <w:r w:rsidRPr="00CD5F81">
        <w:rPr>
          <w:color w:val="202124"/>
          <w:spacing w:val="2"/>
          <w:shd w:val="clear" w:color="auto" w:fill="FFFFFF"/>
        </w:rPr>
        <w:t>Dr.</w:t>
      </w:r>
      <w:proofErr w:type="spellEnd"/>
      <w:r w:rsidRPr="00CD5F81">
        <w:rPr>
          <w:color w:val="202124"/>
          <w:spacing w:val="2"/>
          <w:shd w:val="clear" w:color="auto" w:fill="FFFFFF"/>
        </w:rPr>
        <w:t xml:space="preserve"> Salim Ali Chowk,</w:t>
      </w:r>
      <w:r w:rsidRPr="00CD5F81">
        <w:rPr>
          <w:color w:val="202124"/>
          <w:spacing w:val="2"/>
        </w:rPr>
        <w:br/>
      </w:r>
      <w:r w:rsidRPr="00CD5F81">
        <w:rPr>
          <w:color w:val="202124"/>
          <w:spacing w:val="2"/>
          <w:shd w:val="clear" w:color="auto" w:fill="FFFFFF"/>
        </w:rPr>
        <w:t xml:space="preserve">Opp. Lion Gate, Shaheed Bhagat Singh Road, Mumbai-400001, Maharashtra, </w:t>
      </w:r>
      <w:proofErr w:type="spellStart"/>
      <w:r w:rsidRPr="00CD5F81">
        <w:rPr>
          <w:color w:val="202124"/>
          <w:spacing w:val="2"/>
          <w:shd w:val="clear" w:color="auto" w:fill="FFFFFF"/>
        </w:rPr>
        <w:t>India.Tel</w:t>
      </w:r>
      <w:proofErr w:type="spellEnd"/>
      <w:r w:rsidRPr="00CD5F81">
        <w:rPr>
          <w:color w:val="202124"/>
          <w:spacing w:val="2"/>
          <w:shd w:val="clear" w:color="auto" w:fill="FFFFFF"/>
        </w:rPr>
        <w:t>:(91-22)</w:t>
      </w:r>
      <w:r>
        <w:rPr>
          <w:color w:val="202124"/>
          <w:spacing w:val="2"/>
          <w:shd w:val="clear" w:color="auto" w:fill="FFFFFF"/>
        </w:rPr>
        <w:t xml:space="preserve">9137273106, 7620193207 </w:t>
      </w:r>
      <w:proofErr w:type="gramStart"/>
      <w:r>
        <w:rPr>
          <w:color w:val="202124"/>
          <w:spacing w:val="2"/>
          <w:shd w:val="clear" w:color="auto" w:fill="FFFFFF"/>
        </w:rPr>
        <w:t>Website:www.bnhs.org</w:t>
      </w:r>
      <w:proofErr w:type="gramEnd"/>
    </w:p>
    <w:p w14:paraId="48846EA2" w14:textId="77777777" w:rsidR="00E158F0" w:rsidRDefault="00E158F0"/>
    <w:sectPr w:rsidR="00E1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9A7"/>
    <w:rsid w:val="000342E2"/>
    <w:rsid w:val="00064B7C"/>
    <w:rsid w:val="00146B48"/>
    <w:rsid w:val="001D2204"/>
    <w:rsid w:val="00207A0D"/>
    <w:rsid w:val="003F52F0"/>
    <w:rsid w:val="004711EE"/>
    <w:rsid w:val="004A2553"/>
    <w:rsid w:val="004D74C1"/>
    <w:rsid w:val="004F1881"/>
    <w:rsid w:val="00531A9E"/>
    <w:rsid w:val="00594166"/>
    <w:rsid w:val="00606FCF"/>
    <w:rsid w:val="00637E41"/>
    <w:rsid w:val="00686B84"/>
    <w:rsid w:val="0069316B"/>
    <w:rsid w:val="006C558C"/>
    <w:rsid w:val="006E3EC7"/>
    <w:rsid w:val="00720AE7"/>
    <w:rsid w:val="00734722"/>
    <w:rsid w:val="0074372D"/>
    <w:rsid w:val="00755EBD"/>
    <w:rsid w:val="0080293F"/>
    <w:rsid w:val="00842873"/>
    <w:rsid w:val="0084305D"/>
    <w:rsid w:val="0088617E"/>
    <w:rsid w:val="008A2638"/>
    <w:rsid w:val="008D7595"/>
    <w:rsid w:val="00902580"/>
    <w:rsid w:val="00910823"/>
    <w:rsid w:val="009D42AE"/>
    <w:rsid w:val="00A102E0"/>
    <w:rsid w:val="00A209A1"/>
    <w:rsid w:val="00A977C9"/>
    <w:rsid w:val="00AE289B"/>
    <w:rsid w:val="00BC02B6"/>
    <w:rsid w:val="00C3608A"/>
    <w:rsid w:val="00C927B1"/>
    <w:rsid w:val="00CD6C99"/>
    <w:rsid w:val="00D239A7"/>
    <w:rsid w:val="00D268FF"/>
    <w:rsid w:val="00D456B1"/>
    <w:rsid w:val="00D50EB2"/>
    <w:rsid w:val="00D7449D"/>
    <w:rsid w:val="00D82623"/>
    <w:rsid w:val="00D84E36"/>
    <w:rsid w:val="00DA37E8"/>
    <w:rsid w:val="00DA7511"/>
    <w:rsid w:val="00E158F0"/>
    <w:rsid w:val="00F0193E"/>
    <w:rsid w:val="00F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232A"/>
  <w15:docId w15:val="{02699885-8776-4831-B129-FFE5DA8D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39A7"/>
    <w:pPr>
      <w:spacing w:after="120"/>
      <w:ind w:right="-144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239A7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2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158F0"/>
    <w:rPr>
      <w:strike w:val="0"/>
      <w:dstrike w:val="0"/>
      <w:color w:val="3A2EB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0193E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Entry</dc:creator>
  <cp:lastModifiedBy>KISHOR RITHE</cp:lastModifiedBy>
  <cp:revision>13</cp:revision>
  <dcterms:created xsi:type="dcterms:W3CDTF">2019-09-10T04:27:00Z</dcterms:created>
  <dcterms:modified xsi:type="dcterms:W3CDTF">2024-06-29T09:48:00Z</dcterms:modified>
</cp:coreProperties>
</file>