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B4" w:rsidRDefault="00D90E32">
      <w:pPr>
        <w:pStyle w:val="BodyText"/>
        <w:ind w:left="38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206947" cy="732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947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B4" w:rsidRDefault="005F07B4">
      <w:pPr>
        <w:pStyle w:val="BodyText"/>
        <w:spacing w:before="10"/>
        <w:rPr>
          <w:rFonts w:ascii="Times New Roman"/>
          <w:sz w:val="11"/>
        </w:rPr>
      </w:pPr>
    </w:p>
    <w:p w:rsidR="005F07B4" w:rsidRDefault="00D90E32">
      <w:pPr>
        <w:spacing w:before="55" w:line="259" w:lineRule="auto"/>
        <w:ind w:left="120" w:right="115"/>
        <w:jc w:val="both"/>
        <w:rPr>
          <w:i/>
        </w:rPr>
      </w:pPr>
      <w:r>
        <w:rPr>
          <w:i/>
        </w:rPr>
        <w:t>The Bombay Natural History Society, Mumbai India’s premier environmental organization engaged in</w:t>
      </w:r>
      <w:r>
        <w:rPr>
          <w:i/>
          <w:spacing w:val="-47"/>
        </w:rPr>
        <w:t xml:space="preserve"> </w:t>
      </w:r>
      <w:r>
        <w:rPr>
          <w:i/>
        </w:rPr>
        <w:t>conservation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nature,</w:t>
      </w:r>
      <w:r>
        <w:rPr>
          <w:i/>
          <w:spacing w:val="-8"/>
        </w:rPr>
        <w:t xml:space="preserve"> </w:t>
      </w:r>
      <w:r>
        <w:rPr>
          <w:i/>
        </w:rPr>
        <w:t>research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natural</w:t>
      </w:r>
      <w:r>
        <w:rPr>
          <w:i/>
          <w:spacing w:val="-8"/>
        </w:rPr>
        <w:t xml:space="preserve"> </w:t>
      </w:r>
      <w:r>
        <w:rPr>
          <w:i/>
        </w:rPr>
        <w:t>history/wildlife,</w:t>
      </w:r>
      <w:r>
        <w:rPr>
          <w:i/>
          <w:spacing w:val="-4"/>
        </w:rPr>
        <w:t xml:space="preserve"> </w:t>
      </w:r>
      <w:r>
        <w:rPr>
          <w:i/>
        </w:rPr>
        <w:t>since</w:t>
      </w:r>
      <w:r>
        <w:rPr>
          <w:i/>
          <w:spacing w:val="-9"/>
        </w:rPr>
        <w:t xml:space="preserve"> </w:t>
      </w:r>
      <w:r>
        <w:rPr>
          <w:i/>
        </w:rPr>
        <w:t>1883,</w:t>
      </w:r>
      <w:r>
        <w:rPr>
          <w:i/>
          <w:spacing w:val="-7"/>
        </w:rPr>
        <w:t xml:space="preserve"> </w:t>
      </w:r>
      <w:r>
        <w:rPr>
          <w:i/>
        </w:rPr>
        <w:t>BNHS</w:t>
      </w:r>
      <w:r>
        <w:rPr>
          <w:i/>
          <w:spacing w:val="-4"/>
        </w:rPr>
        <w:t xml:space="preserve"> </w:t>
      </w:r>
      <w:r>
        <w:rPr>
          <w:i/>
        </w:rPr>
        <w:t>announces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following</w:t>
      </w:r>
      <w:r>
        <w:rPr>
          <w:i/>
          <w:spacing w:val="-47"/>
        </w:rPr>
        <w:t xml:space="preserve"> </w:t>
      </w:r>
      <w:r>
        <w:rPr>
          <w:i/>
        </w:rPr>
        <w:t>vacancy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its</w:t>
      </w:r>
      <w:r>
        <w:rPr>
          <w:i/>
          <w:spacing w:val="-4"/>
        </w:rPr>
        <w:t xml:space="preserve"> </w:t>
      </w:r>
      <w:r>
        <w:rPr>
          <w:i/>
        </w:rPr>
        <w:t>Conservation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rPr>
          <w:i/>
          <w:spacing w:val="-4"/>
        </w:rPr>
        <w:t xml:space="preserve"> </w:t>
      </w:r>
      <w:r>
        <w:rPr>
          <w:i/>
        </w:rPr>
        <w:t>Centre</w:t>
      </w:r>
      <w:r>
        <w:rPr>
          <w:i/>
          <w:spacing w:val="-3"/>
        </w:rPr>
        <w:t xml:space="preserve"> </w:t>
      </w:r>
      <w:r>
        <w:rPr>
          <w:i/>
        </w:rPr>
        <w:t>(CEC)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Project</w:t>
      </w:r>
      <w:r>
        <w:rPr>
          <w:i/>
          <w:spacing w:val="-4"/>
        </w:rPr>
        <w:t xml:space="preserve"> </w:t>
      </w:r>
      <w:r>
        <w:rPr>
          <w:i/>
        </w:rPr>
        <w:t>Office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Nagpur,</w:t>
      </w:r>
      <w:r>
        <w:rPr>
          <w:i/>
          <w:spacing w:val="-2"/>
        </w:rPr>
        <w:t xml:space="preserve"> </w:t>
      </w:r>
      <w:r>
        <w:rPr>
          <w:i/>
        </w:rPr>
        <w:t>Maharashtra</w:t>
      </w:r>
    </w:p>
    <w:p w:rsidR="005F07B4" w:rsidRDefault="00D90E32">
      <w:pPr>
        <w:spacing w:before="163" w:line="468" w:lineRule="auto"/>
        <w:ind w:left="112" w:right="6071"/>
        <w:jc w:val="both"/>
      </w:pPr>
      <w:r>
        <w:rPr>
          <w:b/>
        </w:rPr>
        <w:t>Vacancy: Senior Education Officer</w:t>
      </w:r>
      <w:r>
        <w:rPr>
          <w:b/>
          <w:spacing w:val="-47"/>
        </w:rPr>
        <w:t xml:space="preserve"> </w:t>
      </w:r>
      <w:r>
        <w:rPr>
          <w:b/>
        </w:rPr>
        <w:t>Positions:</w:t>
      </w:r>
      <w:r>
        <w:rPr>
          <w:b/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(on</w:t>
      </w:r>
      <w:r>
        <w:rPr>
          <w:spacing w:val="-7"/>
        </w:rPr>
        <w:t xml:space="preserve"> </w:t>
      </w:r>
      <w:r>
        <w:t>contract basis).</w:t>
      </w:r>
    </w:p>
    <w:p w:rsidR="005F07B4" w:rsidRDefault="00D90E32">
      <w:pPr>
        <w:spacing w:line="221" w:lineRule="exact"/>
        <w:ind w:left="112"/>
        <w:jc w:val="both"/>
      </w:pPr>
      <w:r>
        <w:rPr>
          <w:b/>
          <w:spacing w:val="-1"/>
        </w:rPr>
        <w:t>Work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place</w:t>
      </w:r>
      <w:r>
        <w:rPr>
          <w:b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proofErr w:type="spellStart"/>
      <w:r>
        <w:t>Chimur</w:t>
      </w:r>
      <w:proofErr w:type="spellEnd"/>
      <w:r>
        <w:t>,</w:t>
      </w:r>
      <w:r>
        <w:rPr>
          <w:spacing w:val="-9"/>
        </w:rPr>
        <w:t xml:space="preserve"> </w:t>
      </w:r>
      <w:r>
        <w:t>dist.</w:t>
      </w:r>
      <w:r>
        <w:rPr>
          <w:spacing w:val="-10"/>
        </w:rPr>
        <w:t xml:space="preserve"> </w:t>
      </w:r>
      <w:proofErr w:type="spellStart"/>
      <w:r>
        <w:t>Chandrapur</w:t>
      </w:r>
      <w:proofErr w:type="spellEnd"/>
      <w:r>
        <w:t>,</w:t>
      </w:r>
      <w:r>
        <w:rPr>
          <w:spacing w:val="-12"/>
        </w:rPr>
        <w:t xml:space="preserve"> </w:t>
      </w:r>
      <w:r>
        <w:t>Maharashtra</w:t>
      </w:r>
    </w:p>
    <w:p w:rsidR="005F07B4" w:rsidRDefault="00D90E32">
      <w:pPr>
        <w:pStyle w:val="BodyText"/>
        <w:spacing w:before="159" w:line="256" w:lineRule="auto"/>
        <w:ind w:left="120" w:right="111"/>
        <w:jc w:val="both"/>
      </w:pPr>
      <w:r>
        <w:rPr>
          <w:b/>
        </w:rPr>
        <w:t xml:space="preserve">Qualifications: </w:t>
      </w:r>
      <w:r>
        <w:t>Masters in Environmental Science / Life Sciences / Zoology / Botany /</w:t>
      </w:r>
      <w:r>
        <w:rPr>
          <w:spacing w:val="1"/>
        </w:rPr>
        <w:t xml:space="preserve"> </w:t>
      </w:r>
      <w:r>
        <w:t>or similar</w:t>
      </w:r>
      <w:r>
        <w:rPr>
          <w:spacing w:val="1"/>
        </w:rPr>
        <w:t xml:space="preserve"> </w:t>
      </w:r>
      <w:r>
        <w:t>qualification. Excellent communication and writing skills are essential. Fluent knowledge of Marathi,</w:t>
      </w:r>
      <w:r>
        <w:rPr>
          <w:spacing w:val="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Hindi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</w:p>
    <w:p w:rsidR="005F07B4" w:rsidRDefault="00D90E32">
      <w:pPr>
        <w:spacing w:before="167" w:after="56" w:line="403" w:lineRule="auto"/>
        <w:ind w:left="112" w:right="7427"/>
        <w:rPr>
          <w:b/>
        </w:rPr>
      </w:pPr>
      <w:r>
        <w:rPr>
          <w:b/>
        </w:rPr>
        <w:t xml:space="preserve">Salary: </w:t>
      </w:r>
      <w:r>
        <w:t>Negotiable</w:t>
      </w:r>
      <w:r>
        <w:rPr>
          <w:spacing w:val="1"/>
        </w:rPr>
        <w:t xml:space="preserve"> </w:t>
      </w:r>
      <w:r>
        <w:rPr>
          <w:b/>
        </w:rPr>
        <w:t xml:space="preserve">Age: </w:t>
      </w:r>
      <w:r>
        <w:t>25 to 40 years</w:t>
      </w:r>
      <w:r>
        <w:rPr>
          <w:spacing w:val="-47"/>
        </w:rPr>
        <w:t xml:space="preserve"> </w:t>
      </w:r>
      <w:r>
        <w:rPr>
          <w:b/>
        </w:rPr>
        <w:t>Job</w:t>
      </w:r>
      <w:r>
        <w:rPr>
          <w:b/>
          <w:spacing w:val="-1"/>
        </w:rPr>
        <w:t xml:space="preserve"> </w:t>
      </w:r>
      <w:r>
        <w:rPr>
          <w:b/>
        </w:rPr>
        <w:t>profile: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</w:tblGrid>
      <w:tr w:rsidR="005F07B4">
        <w:trPr>
          <w:trHeight w:val="310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0" w:line="266" w:lineRule="exact"/>
              <w:rPr>
                <w:b/>
              </w:rPr>
            </w:pPr>
            <w:r>
              <w:rPr>
                <w:b/>
                <w:color w:val="202020"/>
              </w:rPr>
              <w:t>Projects</w:t>
            </w:r>
          </w:p>
        </w:tc>
      </w:tr>
      <w:tr w:rsidR="005F07B4">
        <w:trPr>
          <w:trHeight w:val="613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0" w:line="266" w:lineRule="exact"/>
            </w:pPr>
            <w:r>
              <w:rPr>
                <w:color w:val="202020"/>
              </w:rPr>
              <w:t>To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design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implement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the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Environment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Education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projects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to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address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the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threats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to</w:t>
            </w:r>
          </w:p>
          <w:p w:rsidR="005F07B4" w:rsidRDefault="00D90E32">
            <w:pPr>
              <w:pStyle w:val="TableParagraph"/>
              <w:spacing w:before="39"/>
            </w:pPr>
            <w:r>
              <w:rPr>
                <w:color w:val="202020"/>
              </w:rPr>
              <w:t>endangered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species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in</w:t>
            </w:r>
            <w:r>
              <w:rPr>
                <w:color w:val="202020"/>
                <w:spacing w:val="-10"/>
              </w:rPr>
              <w:t xml:space="preserve"> </w:t>
            </w:r>
            <w:proofErr w:type="spellStart"/>
            <w:r>
              <w:rPr>
                <w:color w:val="202020"/>
              </w:rPr>
              <w:t>Vidarbha</w:t>
            </w:r>
            <w:proofErr w:type="spellEnd"/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Landscape.</w:t>
            </w:r>
          </w:p>
        </w:tc>
      </w:tr>
      <w:tr w:rsidR="005F07B4">
        <w:trPr>
          <w:trHeight w:val="310"/>
        </w:trPr>
        <w:tc>
          <w:tcPr>
            <w:tcW w:w="8931" w:type="dxa"/>
          </w:tcPr>
          <w:p w:rsidR="005F07B4" w:rsidRDefault="00D90E32">
            <w:pPr>
              <w:pStyle w:val="TableParagraph"/>
            </w:pPr>
            <w:r>
              <w:rPr>
                <w:color w:val="202020"/>
              </w:rPr>
              <w:t>To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design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implement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projects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related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to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biodiversity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in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Central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Indian</w:t>
            </w:r>
            <w:r>
              <w:rPr>
                <w:color w:val="202020"/>
                <w:spacing w:val="-8"/>
              </w:rPr>
              <w:t xml:space="preserve"> </w:t>
            </w:r>
            <w:proofErr w:type="spellStart"/>
            <w:r>
              <w:rPr>
                <w:color w:val="202020"/>
              </w:rPr>
              <w:t>Satpuda</w:t>
            </w:r>
            <w:proofErr w:type="spellEnd"/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Landscape.</w:t>
            </w:r>
          </w:p>
        </w:tc>
      </w:tr>
      <w:tr w:rsidR="005F07B4">
        <w:trPr>
          <w:trHeight w:val="617"/>
        </w:trPr>
        <w:tc>
          <w:tcPr>
            <w:tcW w:w="8931" w:type="dxa"/>
          </w:tcPr>
          <w:p w:rsidR="005F07B4" w:rsidRDefault="00D90E32">
            <w:pPr>
              <w:pStyle w:val="TableParagraph"/>
            </w:pPr>
            <w:r>
              <w:rPr>
                <w:color w:val="202020"/>
              </w:rPr>
              <w:t>Coordinate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projects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in</w:t>
            </w:r>
            <w:r>
              <w:rPr>
                <w:color w:val="202020"/>
                <w:spacing w:val="-10"/>
              </w:rPr>
              <w:t xml:space="preserve"> </w:t>
            </w:r>
            <w:proofErr w:type="spellStart"/>
            <w:r>
              <w:rPr>
                <w:color w:val="202020"/>
              </w:rPr>
              <w:t>Tadoba</w:t>
            </w:r>
            <w:proofErr w:type="spellEnd"/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Landscape,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implement</w:t>
            </w:r>
            <w:r>
              <w:rPr>
                <w:color w:val="202020"/>
                <w:spacing w:val="-10"/>
              </w:rPr>
              <w:t xml:space="preserve"> </w:t>
            </w:r>
            <w:proofErr w:type="spellStart"/>
            <w:r>
              <w:rPr>
                <w:color w:val="202020"/>
              </w:rPr>
              <w:t>Satpuda</w:t>
            </w:r>
            <w:proofErr w:type="spellEnd"/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Landscape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Tiger</w:t>
            </w:r>
            <w:r>
              <w:rPr>
                <w:color w:val="202020"/>
                <w:spacing w:val="-6"/>
              </w:rPr>
              <w:t xml:space="preserve"> </w:t>
            </w:r>
            <w:proofErr w:type="spellStart"/>
            <w:r>
              <w:rPr>
                <w:color w:val="202020"/>
              </w:rPr>
              <w:t>Programme</w:t>
            </w:r>
            <w:proofErr w:type="spellEnd"/>
          </w:p>
          <w:p w:rsidR="005F07B4" w:rsidRDefault="00D90E32">
            <w:pPr>
              <w:pStyle w:val="TableParagraph"/>
              <w:spacing w:before="40"/>
            </w:pPr>
            <w:r>
              <w:rPr>
                <w:color w:val="202020"/>
              </w:rPr>
              <w:t>(SLTP)</w:t>
            </w:r>
          </w:p>
        </w:tc>
      </w:tr>
      <w:tr w:rsidR="005F07B4">
        <w:trPr>
          <w:trHeight w:val="306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0" w:line="266" w:lineRule="exact"/>
              <w:rPr>
                <w:b/>
              </w:rPr>
            </w:pPr>
            <w:r>
              <w:rPr>
                <w:b/>
                <w:color w:val="202020"/>
              </w:rPr>
              <w:t>Nature</w:t>
            </w:r>
            <w:r>
              <w:rPr>
                <w:b/>
                <w:color w:val="202020"/>
                <w:spacing w:val="-7"/>
              </w:rPr>
              <w:t xml:space="preserve"> </w:t>
            </w:r>
            <w:r>
              <w:rPr>
                <w:b/>
                <w:color w:val="202020"/>
              </w:rPr>
              <w:t>Education</w:t>
            </w:r>
          </w:p>
        </w:tc>
      </w:tr>
      <w:tr w:rsidR="005F07B4">
        <w:trPr>
          <w:trHeight w:val="806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2" w:line="268" w:lineRule="exact"/>
            </w:pPr>
            <w:r>
              <w:t>Ensure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exiting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modules/projects</w:t>
            </w:r>
            <w:r>
              <w:rPr>
                <w:spacing w:val="-4"/>
              </w:rPr>
              <w:t xml:space="preserve"> </w:t>
            </w:r>
            <w:r>
              <w:t>catering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target</w:t>
            </w:r>
            <w:r>
              <w:rPr>
                <w:spacing w:val="-6"/>
              </w:rPr>
              <w:t xml:space="preserve"> </w:t>
            </w:r>
            <w:r>
              <w:t>audiences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CEC</w:t>
            </w:r>
          </w:p>
          <w:p w:rsidR="005F07B4" w:rsidRDefault="00D90E32">
            <w:pPr>
              <w:pStyle w:val="TableParagraph"/>
              <w:spacing w:before="0" w:line="260" w:lineRule="exact"/>
            </w:pPr>
            <w:r>
              <w:t>Nagpur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Central</w:t>
            </w:r>
            <w:r>
              <w:rPr>
                <w:spacing w:val="-9"/>
              </w:rPr>
              <w:t xml:space="preserve"> </w:t>
            </w:r>
            <w:r>
              <w:t>India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undertaken</w:t>
            </w:r>
            <w:r>
              <w:rPr>
                <w:spacing w:val="-5"/>
              </w:rPr>
              <w:t xml:space="preserve"> </w:t>
            </w:r>
            <w:r>
              <w:t>successfully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(nature</w:t>
            </w:r>
            <w:r>
              <w:rPr>
                <w:spacing w:val="-7"/>
              </w:rPr>
              <w:t xml:space="preserve"> </w:t>
            </w:r>
            <w:r>
              <w:t>trails,</w:t>
            </w:r>
            <w:r>
              <w:rPr>
                <w:spacing w:val="-7"/>
              </w:rPr>
              <w:t xml:space="preserve"> </w:t>
            </w:r>
            <w:r>
              <w:t>presentations,</w:t>
            </w:r>
            <w:r>
              <w:rPr>
                <w:spacing w:val="-47"/>
              </w:rPr>
              <w:t xml:space="preserve"> </w:t>
            </w:r>
            <w:r>
              <w:t>workshops,</w:t>
            </w:r>
            <w:r>
              <w:rPr>
                <w:spacing w:val="-5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t>camps,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5F07B4">
        <w:trPr>
          <w:trHeight w:val="618"/>
        </w:trPr>
        <w:tc>
          <w:tcPr>
            <w:tcW w:w="8931" w:type="dxa"/>
          </w:tcPr>
          <w:p w:rsidR="005F07B4" w:rsidRDefault="00D90E32">
            <w:pPr>
              <w:pStyle w:val="TableParagraph"/>
            </w:pPr>
            <w:r>
              <w:rPr>
                <w:color w:val="202020"/>
                <w:spacing w:val="-1"/>
              </w:rPr>
              <w:t>Design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  <w:spacing w:val="-1"/>
              </w:rPr>
              <w:t>awareness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programs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for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underprivileged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students,</w:t>
            </w:r>
            <w:r>
              <w:rPr>
                <w:color w:val="202020"/>
                <w:spacing w:val="-13"/>
              </w:rPr>
              <w:t xml:space="preserve"> </w:t>
            </w:r>
            <w:r>
              <w:rPr>
                <w:color w:val="202020"/>
              </w:rPr>
              <w:t>corporates,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professionals,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journalists,</w:t>
            </w:r>
          </w:p>
          <w:p w:rsidR="005F07B4" w:rsidRDefault="00D90E32">
            <w:pPr>
              <w:pStyle w:val="TableParagraph"/>
              <w:spacing w:before="40"/>
            </w:pPr>
            <w:r>
              <w:rPr>
                <w:color w:val="202020"/>
              </w:rPr>
              <w:t>NGOs,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etc.</w:t>
            </w:r>
          </w:p>
        </w:tc>
      </w:tr>
      <w:tr w:rsidR="005F07B4">
        <w:trPr>
          <w:trHeight w:val="313"/>
        </w:trPr>
        <w:tc>
          <w:tcPr>
            <w:tcW w:w="8931" w:type="dxa"/>
          </w:tcPr>
          <w:p w:rsidR="005F07B4" w:rsidRDefault="00D90E32">
            <w:pPr>
              <w:pStyle w:val="TableParagraph"/>
              <w:rPr>
                <w:b/>
              </w:rPr>
            </w:pPr>
            <w:r>
              <w:rPr>
                <w:b/>
                <w:color w:val="202020"/>
              </w:rPr>
              <w:t>Content</w:t>
            </w:r>
            <w:r>
              <w:rPr>
                <w:b/>
                <w:color w:val="202020"/>
                <w:spacing w:val="-6"/>
              </w:rPr>
              <w:t xml:space="preserve"> </w:t>
            </w:r>
            <w:r>
              <w:rPr>
                <w:b/>
                <w:color w:val="202020"/>
              </w:rPr>
              <w:t>Development</w:t>
            </w:r>
          </w:p>
        </w:tc>
      </w:tr>
      <w:tr w:rsidR="005F07B4">
        <w:trPr>
          <w:trHeight w:val="618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0" w:line="266" w:lineRule="exact"/>
            </w:pPr>
            <w:r>
              <w:rPr>
                <w:color w:val="202020"/>
              </w:rPr>
              <w:t>Create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new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Environment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Education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modules,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PPTs,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themes,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assignments,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techniques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&amp;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other</w:t>
            </w:r>
          </w:p>
          <w:p w:rsidR="005F07B4" w:rsidRDefault="00D90E32">
            <w:pPr>
              <w:pStyle w:val="TableParagraph"/>
              <w:spacing w:before="43"/>
            </w:pPr>
            <w:r>
              <w:rPr>
                <w:color w:val="202020"/>
              </w:rPr>
              <w:t>educational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material.</w:t>
            </w:r>
          </w:p>
        </w:tc>
      </w:tr>
      <w:tr w:rsidR="005F07B4">
        <w:trPr>
          <w:trHeight w:val="306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0" w:line="266" w:lineRule="exact"/>
              <w:rPr>
                <w:b/>
              </w:rPr>
            </w:pPr>
            <w:r>
              <w:rPr>
                <w:b/>
                <w:color w:val="202020"/>
              </w:rPr>
              <w:t>Administrative</w:t>
            </w:r>
            <w:r>
              <w:rPr>
                <w:b/>
                <w:color w:val="202020"/>
                <w:spacing w:val="-8"/>
              </w:rPr>
              <w:t xml:space="preserve"> </w:t>
            </w:r>
            <w:r>
              <w:rPr>
                <w:b/>
                <w:color w:val="202020"/>
              </w:rPr>
              <w:t>Supervision</w:t>
            </w:r>
          </w:p>
        </w:tc>
      </w:tr>
      <w:tr w:rsidR="005F07B4">
        <w:trPr>
          <w:trHeight w:val="310"/>
        </w:trPr>
        <w:tc>
          <w:tcPr>
            <w:tcW w:w="8931" w:type="dxa"/>
          </w:tcPr>
          <w:p w:rsidR="005F07B4" w:rsidRDefault="00D90E32">
            <w:pPr>
              <w:pStyle w:val="TableParagraph"/>
            </w:pPr>
            <w:r>
              <w:rPr>
                <w:color w:val="202020"/>
              </w:rPr>
              <w:t>Check/verify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various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registers,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statements,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advances</w:t>
            </w:r>
          </w:p>
        </w:tc>
      </w:tr>
      <w:tr w:rsidR="005F07B4">
        <w:trPr>
          <w:trHeight w:val="617"/>
        </w:trPr>
        <w:tc>
          <w:tcPr>
            <w:tcW w:w="8931" w:type="dxa"/>
          </w:tcPr>
          <w:p w:rsidR="005F07B4" w:rsidRDefault="00D90E32">
            <w:pPr>
              <w:pStyle w:val="TableParagraph"/>
            </w:pPr>
            <w:r>
              <w:rPr>
                <w:color w:val="202020"/>
              </w:rPr>
              <w:t>Supervise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purchase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of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consumables/assets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as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per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budget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provisions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maintain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databases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and</w:t>
            </w:r>
          </w:p>
          <w:p w:rsidR="005F07B4" w:rsidRDefault="00D90E32">
            <w:pPr>
              <w:pStyle w:val="TableParagraph"/>
              <w:spacing w:before="40"/>
            </w:pPr>
            <w:r>
              <w:rPr>
                <w:color w:val="202020"/>
              </w:rPr>
              <w:t>ensure</w:t>
            </w:r>
            <w:r>
              <w:rPr>
                <w:color w:val="202020"/>
                <w:spacing w:val="-12"/>
              </w:rPr>
              <w:t xml:space="preserve"> </w:t>
            </w:r>
            <w:r>
              <w:rPr>
                <w:color w:val="202020"/>
              </w:rPr>
              <w:t>its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safekeeping.</w:t>
            </w:r>
          </w:p>
        </w:tc>
      </w:tr>
      <w:tr w:rsidR="005F07B4">
        <w:trPr>
          <w:trHeight w:val="310"/>
        </w:trPr>
        <w:tc>
          <w:tcPr>
            <w:tcW w:w="8931" w:type="dxa"/>
          </w:tcPr>
          <w:p w:rsidR="005F07B4" w:rsidRDefault="00D90E32">
            <w:pPr>
              <w:pStyle w:val="TableParagraph"/>
            </w:pPr>
            <w:r>
              <w:rPr>
                <w:color w:val="202020"/>
              </w:rPr>
              <w:t>Use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existing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resources/tools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effectively,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develop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more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where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required</w:t>
            </w:r>
          </w:p>
        </w:tc>
      </w:tr>
      <w:tr w:rsidR="005F07B4">
        <w:trPr>
          <w:trHeight w:val="310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0" w:line="266" w:lineRule="exact"/>
            </w:pPr>
            <w:r>
              <w:rPr>
                <w:color w:val="202020"/>
                <w:spacing w:val="-1"/>
              </w:rPr>
              <w:t>Initiate/encourage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holistic/eco-friendly</w:t>
            </w:r>
            <w:r>
              <w:rPr>
                <w:color w:val="202020"/>
                <w:spacing w:val="-12"/>
              </w:rPr>
              <w:t xml:space="preserve"> </w:t>
            </w:r>
            <w:r>
              <w:rPr>
                <w:color w:val="202020"/>
              </w:rPr>
              <w:t>practices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in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various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tasks/activities</w:t>
            </w:r>
          </w:p>
        </w:tc>
      </w:tr>
      <w:tr w:rsidR="005F07B4">
        <w:trPr>
          <w:trHeight w:val="358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0" w:line="266" w:lineRule="exact"/>
              <w:rPr>
                <w:b/>
              </w:rPr>
            </w:pPr>
            <w:r>
              <w:rPr>
                <w:b/>
              </w:rPr>
              <w:t>Networking/Publicity/Fund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Raising</w:t>
            </w:r>
          </w:p>
        </w:tc>
      </w:tr>
      <w:tr w:rsidR="005F07B4">
        <w:trPr>
          <w:trHeight w:val="725"/>
        </w:trPr>
        <w:tc>
          <w:tcPr>
            <w:tcW w:w="8931" w:type="dxa"/>
          </w:tcPr>
          <w:p w:rsidR="005F07B4" w:rsidRDefault="00D90E32">
            <w:pPr>
              <w:pStyle w:val="TableParagraph"/>
              <w:ind w:right="377"/>
            </w:pPr>
            <w:r>
              <w:rPr>
                <w:color w:val="202020"/>
              </w:rPr>
              <w:t>Visit/call/email educational institutes/corporates/Forest Department to promote/present CEC</w:t>
            </w:r>
            <w:r>
              <w:rPr>
                <w:color w:val="202020"/>
                <w:spacing w:val="-47"/>
              </w:rPr>
              <w:t xml:space="preserve"> </w:t>
            </w:r>
            <w:r>
              <w:rPr>
                <w:color w:val="202020"/>
              </w:rPr>
              <w:t>offerings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explore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tie-up/collaboration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opportunities</w:t>
            </w:r>
          </w:p>
        </w:tc>
      </w:tr>
    </w:tbl>
    <w:p w:rsidR="005F07B4" w:rsidRDefault="005F07B4">
      <w:pPr>
        <w:sectPr w:rsidR="005F07B4">
          <w:type w:val="continuous"/>
          <w:pgSz w:w="11920" w:h="16840"/>
          <w:pgMar w:top="1420" w:right="1320" w:bottom="280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</w:tblGrid>
      <w:tr w:rsidR="005F07B4">
        <w:trPr>
          <w:trHeight w:val="545"/>
        </w:trPr>
        <w:tc>
          <w:tcPr>
            <w:tcW w:w="8931" w:type="dxa"/>
          </w:tcPr>
          <w:p w:rsidR="005F07B4" w:rsidRDefault="00D90E32">
            <w:pPr>
              <w:pStyle w:val="TableParagraph"/>
              <w:spacing w:before="6" w:line="260" w:lineRule="exact"/>
            </w:pPr>
            <w:r>
              <w:rPr>
                <w:color w:val="202020"/>
              </w:rPr>
              <w:lastRenderedPageBreak/>
              <w:t>Write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concept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notes/proposals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to</w:t>
            </w:r>
            <w:r>
              <w:rPr>
                <w:color w:val="202020"/>
                <w:spacing w:val="-9"/>
              </w:rPr>
              <w:t xml:space="preserve"> </w:t>
            </w:r>
            <w:r>
              <w:rPr>
                <w:color w:val="202020"/>
              </w:rPr>
              <w:t>corporates/donors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to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meet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various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funding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requirements</w:t>
            </w:r>
            <w:r>
              <w:rPr>
                <w:color w:val="202020"/>
                <w:spacing w:val="-47"/>
              </w:rPr>
              <w:t xml:space="preserve"> </w:t>
            </w:r>
            <w:r>
              <w:rPr>
                <w:color w:val="202020"/>
              </w:rPr>
              <w:t>through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HR/CSR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funds</w:t>
            </w:r>
          </w:p>
        </w:tc>
      </w:tr>
      <w:tr w:rsidR="005F07B4">
        <w:trPr>
          <w:trHeight w:val="366"/>
        </w:trPr>
        <w:tc>
          <w:tcPr>
            <w:tcW w:w="8931" w:type="dxa"/>
          </w:tcPr>
          <w:p w:rsidR="005F07B4" w:rsidRDefault="00D90E32">
            <w:pPr>
              <w:pStyle w:val="TableParagraph"/>
            </w:pPr>
            <w:r>
              <w:rPr>
                <w:color w:val="202020"/>
              </w:rPr>
              <w:t>Interact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with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forest</w:t>
            </w:r>
            <w:r>
              <w:rPr>
                <w:color w:val="202020"/>
                <w:spacing w:val="-11"/>
              </w:rPr>
              <w:t xml:space="preserve"> </w:t>
            </w:r>
            <w:r>
              <w:rPr>
                <w:color w:val="202020"/>
              </w:rPr>
              <w:t>departments,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government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departments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for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official/promotional</w:t>
            </w:r>
            <w:r>
              <w:rPr>
                <w:color w:val="202020"/>
                <w:spacing w:val="-6"/>
              </w:rPr>
              <w:t xml:space="preserve"> </w:t>
            </w:r>
            <w:r>
              <w:rPr>
                <w:color w:val="202020"/>
              </w:rPr>
              <w:t>purposes</w:t>
            </w:r>
          </w:p>
        </w:tc>
      </w:tr>
    </w:tbl>
    <w:p w:rsidR="005F07B4" w:rsidRDefault="005F07B4">
      <w:pPr>
        <w:pStyle w:val="BodyText"/>
        <w:rPr>
          <w:b/>
          <w:sz w:val="20"/>
        </w:rPr>
      </w:pPr>
    </w:p>
    <w:p w:rsidR="005F07B4" w:rsidRDefault="005F07B4">
      <w:pPr>
        <w:pStyle w:val="BodyText"/>
        <w:spacing w:before="7"/>
        <w:rPr>
          <w:b/>
          <w:sz w:val="16"/>
        </w:rPr>
      </w:pPr>
    </w:p>
    <w:p w:rsidR="005F07B4" w:rsidRDefault="00D90E32">
      <w:pPr>
        <w:ind w:left="120"/>
        <w:rPr>
          <w:b/>
        </w:rPr>
      </w:pPr>
      <w:r>
        <w:rPr>
          <w:b/>
        </w:rPr>
        <w:t>General</w:t>
      </w:r>
      <w:r>
        <w:rPr>
          <w:b/>
          <w:spacing w:val="-6"/>
        </w:rPr>
        <w:t xml:space="preserve"> </w:t>
      </w:r>
      <w:r>
        <w:rPr>
          <w:b/>
        </w:rPr>
        <w:t>Instructions:</w:t>
      </w:r>
    </w:p>
    <w:p w:rsidR="005F07B4" w:rsidRDefault="00D90E32">
      <w:pPr>
        <w:pStyle w:val="ListParagraph"/>
        <w:numPr>
          <w:ilvl w:val="0"/>
          <w:numId w:val="1"/>
        </w:numPr>
        <w:tabs>
          <w:tab w:val="left" w:pos="841"/>
        </w:tabs>
        <w:spacing w:before="184"/>
        <w:ind w:right="111"/>
        <w:jc w:val="both"/>
        <w:rPr>
          <w:rFonts w:ascii="Tahoma" w:hAnsi="Tahoma"/>
          <w:sz w:val="20"/>
        </w:rPr>
      </w:pPr>
      <w:r>
        <w:t>Interested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within 3 weeks </w:t>
      </w:r>
      <w:bookmarkStart w:id="0" w:name="_GoBack"/>
      <w:bookmarkEnd w:id="0"/>
      <w:r>
        <w:t>to HR Dept. Bombay Natural</w:t>
      </w:r>
      <w:r>
        <w:rPr>
          <w:spacing w:val="1"/>
        </w:rPr>
        <w:t xml:space="preserve"> </w:t>
      </w:r>
      <w:r>
        <w:t>History Society,</w:t>
      </w:r>
      <w:r>
        <w:rPr>
          <w:spacing w:val="1"/>
        </w:rPr>
        <w:t xml:space="preserve"> </w:t>
      </w:r>
      <w:r>
        <w:t>Hornbill</w:t>
      </w:r>
      <w:r>
        <w:rPr>
          <w:spacing w:val="1"/>
        </w:rPr>
        <w:t xml:space="preserve"> </w:t>
      </w:r>
      <w:r>
        <w:t>House,</w:t>
      </w:r>
      <w:r>
        <w:rPr>
          <w:spacing w:val="1"/>
        </w:rPr>
        <w:t xml:space="preserve"> </w:t>
      </w:r>
      <w:r>
        <w:t>Shaheed</w:t>
      </w:r>
      <w:r>
        <w:rPr>
          <w:spacing w:val="1"/>
        </w:rPr>
        <w:t xml:space="preserve"> </w:t>
      </w:r>
      <w:proofErr w:type="spellStart"/>
      <w:r>
        <w:t>Bhagat</w:t>
      </w:r>
      <w:proofErr w:type="spellEnd"/>
      <w:r>
        <w:rPr>
          <w:spacing w:val="-1"/>
        </w:rPr>
        <w:t xml:space="preserve"> </w:t>
      </w:r>
      <w:r>
        <w:t>Singh Road,</w:t>
      </w:r>
      <w:r>
        <w:rPr>
          <w:spacing w:val="-1"/>
        </w:rPr>
        <w:t xml:space="preserve"> </w:t>
      </w:r>
      <w:r>
        <w:t>Opp.</w:t>
      </w:r>
      <w:r>
        <w:rPr>
          <w:spacing w:val="-2"/>
        </w:rPr>
        <w:t xml:space="preserve"> </w:t>
      </w:r>
      <w:r>
        <w:t>Lion</w:t>
      </w:r>
      <w:r>
        <w:rPr>
          <w:spacing w:val="-2"/>
        </w:rPr>
        <w:t xml:space="preserve"> </w:t>
      </w:r>
      <w:r>
        <w:t>Gate,</w:t>
      </w:r>
      <w:r>
        <w:rPr>
          <w:spacing w:val="-1"/>
        </w:rPr>
        <w:t xml:space="preserve"> </w:t>
      </w:r>
      <w:r>
        <w:t>Mumbai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400001</w:t>
      </w:r>
      <w:r>
        <w:rPr>
          <w:spacing w:val="-3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22821811.</w:t>
      </w:r>
    </w:p>
    <w:p w:rsidR="005F07B4" w:rsidRDefault="005F07B4">
      <w:pPr>
        <w:pStyle w:val="BodyText"/>
        <w:spacing w:before="2"/>
        <w:rPr>
          <w:sz w:val="16"/>
        </w:rPr>
      </w:pPr>
    </w:p>
    <w:p w:rsidR="005F07B4" w:rsidRDefault="00D90E32">
      <w:pPr>
        <w:pStyle w:val="BodyText"/>
        <w:spacing w:before="1"/>
        <w:ind w:left="840"/>
      </w:pPr>
      <w:r>
        <w:t>Email:</w:t>
      </w:r>
      <w:r>
        <w:rPr>
          <w:spacing w:val="-8"/>
        </w:rPr>
        <w:t xml:space="preserve"> </w:t>
      </w:r>
      <w:r>
        <w:t>cv.</w:t>
      </w:r>
      <w:hyperlink r:id="rId6">
        <w:r>
          <w:t>hr@bnhs.org</w:t>
        </w:r>
      </w:hyperlink>
    </w:p>
    <w:p w:rsidR="005F07B4" w:rsidRDefault="005F07B4">
      <w:pPr>
        <w:pStyle w:val="BodyText"/>
        <w:spacing w:before="7"/>
        <w:rPr>
          <w:sz w:val="19"/>
        </w:rPr>
      </w:pPr>
    </w:p>
    <w:p w:rsidR="005F07B4" w:rsidRDefault="00D90E32">
      <w:pPr>
        <w:pStyle w:val="ListParagraph"/>
        <w:numPr>
          <w:ilvl w:val="0"/>
          <w:numId w:val="1"/>
        </w:numPr>
        <w:tabs>
          <w:tab w:val="left" w:pos="841"/>
        </w:tabs>
        <w:spacing w:line="261" w:lineRule="auto"/>
        <w:ind w:right="156" w:hanging="468"/>
        <w:jc w:val="both"/>
      </w:pPr>
      <w:r>
        <w:rPr>
          <w:spacing w:val="-1"/>
        </w:rPr>
        <w:t>BNHS</w:t>
      </w:r>
      <w:r>
        <w:rPr>
          <w:spacing w:val="-12"/>
        </w:rPr>
        <w:t xml:space="preserve"> </w:t>
      </w:r>
      <w:r>
        <w:rPr>
          <w:spacing w:val="-1"/>
        </w:rPr>
        <w:t>reserves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reject</w:t>
      </w:r>
      <w:r>
        <w:rPr>
          <w:spacing w:val="-1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candidature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incomplete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thereof.</w:t>
      </w:r>
    </w:p>
    <w:p w:rsidR="005F07B4" w:rsidRDefault="005F07B4">
      <w:pPr>
        <w:pStyle w:val="BodyText"/>
        <w:spacing w:before="12"/>
        <w:rPr>
          <w:sz w:val="18"/>
        </w:rPr>
      </w:pPr>
    </w:p>
    <w:p w:rsidR="005F07B4" w:rsidRDefault="00D90E3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55"/>
        <w:ind w:hanging="469"/>
        <w:jc w:val="left"/>
      </w:pPr>
      <w:r>
        <w:rPr>
          <w:shd w:val="clear" w:color="auto" w:fill="FFFF00"/>
        </w:rPr>
        <w:t>Shared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accommodation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available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at</w:t>
      </w:r>
      <w:r>
        <w:rPr>
          <w:spacing w:val="-6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Chimur</w:t>
      </w:r>
      <w:proofErr w:type="spellEnd"/>
      <w:r>
        <w:rPr>
          <w:shd w:val="clear" w:color="auto" w:fill="FFFF00"/>
        </w:rPr>
        <w:t xml:space="preserve"> (dist.</w:t>
      </w:r>
      <w:r>
        <w:rPr>
          <w:spacing w:val="-5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Chandrapur</w:t>
      </w:r>
      <w:proofErr w:type="spellEnd"/>
      <w:r>
        <w:rPr>
          <w:shd w:val="clear" w:color="auto" w:fill="FFFF00"/>
        </w:rPr>
        <w:t>)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staff.</w:t>
      </w:r>
    </w:p>
    <w:p w:rsidR="005F07B4" w:rsidRDefault="005F07B4">
      <w:pPr>
        <w:pStyle w:val="BodyText"/>
      </w:pPr>
    </w:p>
    <w:p w:rsidR="005F07B4" w:rsidRDefault="005F07B4">
      <w:pPr>
        <w:pStyle w:val="BodyText"/>
        <w:spacing w:before="5"/>
        <w:rPr>
          <w:sz w:val="29"/>
        </w:rPr>
      </w:pPr>
    </w:p>
    <w:p w:rsidR="005F07B4" w:rsidRDefault="00D90E32">
      <w:pPr>
        <w:pStyle w:val="BodyText"/>
        <w:ind w:left="120"/>
      </w:pPr>
      <w:r>
        <w:t>Kindly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website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www.bnhs.org</w:t>
        </w:r>
        <w:r>
          <w:rPr>
            <w:color w:val="0000FF"/>
            <w:spacing w:val="-2"/>
          </w:rPr>
          <w:t xml:space="preserve"> </w:t>
        </w:r>
      </w:hyperlink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us.</w:t>
      </w:r>
    </w:p>
    <w:sectPr w:rsidR="005F07B4">
      <w:pgSz w:w="11920" w:h="16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0DE5"/>
    <w:multiLevelType w:val="hybridMultilevel"/>
    <w:tmpl w:val="9D7E7480"/>
    <w:lvl w:ilvl="0" w:tplc="B15ED414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9CC601A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2" w:tplc="FC4E0524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AE40413A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4" w:tplc="BC0E097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FA10CE66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6" w:tplc="B1AEE23A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497A58F2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 w:tplc="8D101108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4"/>
    <w:rsid w:val="005F07B4"/>
    <w:rsid w:val="00D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3AB0"/>
  <w15:docId w15:val="{20E2630D-500A-434D-BFBE-DEDAA55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46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nh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n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2024-06-26T11:53:00Z</dcterms:created>
  <dcterms:modified xsi:type="dcterms:W3CDTF">2024-06-26T11:53:00Z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2024-06-26T00:00:00Z</vt:filetime>
  </property>
</Properties>
</file>